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518003328"/>
    <w:bookmarkEnd w:id="0"/>
    <w:p w:rsidR="002004F3" w:rsidRDefault="00CA1A47" w:rsidP="002004F3">
      <w:pPr>
        <w:jc w:val="center"/>
        <w:rPr>
          <w:b/>
          <w:sz w:val="28"/>
          <w:szCs w:val="28"/>
          <w:lang w:val="ru-RU"/>
        </w:rPr>
      </w:pPr>
      <w:r>
        <w:object w:dxaOrig="2925" w:dyaOrig="3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0.6pt" o:ole="" filled="t">
            <v:fill color2="black"/>
            <v:imagedata r:id="rId5" o:title=""/>
          </v:shape>
          <o:OLEObject Type="Embed" ProgID="Word.Picture.8" ShapeID="_x0000_i1025" DrawAspect="Content" ObjectID="_1790705316" r:id="rId6"/>
        </w:object>
      </w:r>
      <w:r w:rsidR="002004F3">
        <w:rPr>
          <w:b/>
          <w:sz w:val="28"/>
          <w:szCs w:val="28"/>
          <w:lang w:val="ru-RU"/>
        </w:rPr>
        <w:t>Краевое государственное бюджетное общеобразовательное учреждение «Красноярская Мариинская женская гимназия-интернат»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2"/>
        <w:gridCol w:w="4125"/>
        <w:gridCol w:w="4987"/>
      </w:tblGrid>
      <w:tr w:rsidR="002004F3" w:rsidTr="002004F3">
        <w:trPr>
          <w:trHeight w:val="3108"/>
          <w:jc w:val="center"/>
        </w:trPr>
        <w:tc>
          <w:tcPr>
            <w:tcW w:w="4362" w:type="dxa"/>
            <w:tcBorders>
              <w:top w:val="single" w:sz="4" w:space="0" w:color="auto"/>
              <w:left w:val="single" w:sz="4" w:space="0" w:color="auto"/>
              <w:bottom w:val="single" w:sz="4" w:space="0" w:color="auto"/>
              <w:right w:val="single" w:sz="4" w:space="0" w:color="auto"/>
            </w:tcBorders>
          </w:tcPr>
          <w:p w:rsidR="002004F3" w:rsidRDefault="002004F3">
            <w:pPr>
              <w:spacing w:line="256" w:lineRule="auto"/>
              <w:jc w:val="both"/>
              <w:rPr>
                <w:lang w:val="ru-RU"/>
              </w:rPr>
            </w:pPr>
            <w:r>
              <w:rPr>
                <w:lang w:val="ru-RU"/>
              </w:rPr>
              <w:t>Согласовано на заседании</w:t>
            </w:r>
          </w:p>
          <w:p w:rsidR="002004F3" w:rsidRDefault="002004F3">
            <w:pPr>
              <w:spacing w:line="256" w:lineRule="auto"/>
              <w:jc w:val="both"/>
              <w:rPr>
                <w:lang w:val="ru-RU"/>
              </w:rPr>
            </w:pPr>
            <w:r>
              <w:rPr>
                <w:lang w:val="ru-RU"/>
              </w:rPr>
              <w:t xml:space="preserve">методического совета </w:t>
            </w:r>
          </w:p>
          <w:p w:rsidR="002004F3" w:rsidRDefault="002004F3">
            <w:pPr>
              <w:spacing w:line="256" w:lineRule="auto"/>
              <w:jc w:val="both"/>
              <w:rPr>
                <w:lang w:val="ru-RU"/>
              </w:rPr>
            </w:pPr>
            <w:r>
              <w:rPr>
                <w:lang w:val="ru-RU"/>
              </w:rPr>
              <w:t>гимназии</w:t>
            </w:r>
          </w:p>
          <w:p w:rsidR="002004F3" w:rsidRDefault="002004F3">
            <w:pPr>
              <w:spacing w:line="256" w:lineRule="auto"/>
              <w:jc w:val="both"/>
              <w:rPr>
                <w:lang w:val="ru-RU"/>
              </w:rPr>
            </w:pPr>
            <w:r>
              <w:rPr>
                <w:lang w:val="ru-RU"/>
              </w:rPr>
              <w:t>протокол №1 от 27.08.2024</w:t>
            </w:r>
          </w:p>
          <w:p w:rsidR="002004F3" w:rsidRDefault="002004F3">
            <w:pPr>
              <w:spacing w:line="256" w:lineRule="auto"/>
              <w:jc w:val="both"/>
              <w:rPr>
                <w:lang w:val="ru-RU"/>
              </w:rPr>
            </w:pPr>
            <w:proofErr w:type="gramStart"/>
            <w:r>
              <w:rPr>
                <w:lang w:val="ru-RU"/>
              </w:rPr>
              <w:t>Руководитель  МС</w:t>
            </w:r>
            <w:proofErr w:type="gramEnd"/>
          </w:p>
          <w:p w:rsidR="002004F3" w:rsidRDefault="002004F3">
            <w:pPr>
              <w:spacing w:line="256" w:lineRule="auto"/>
              <w:jc w:val="both"/>
              <w:rPr>
                <w:lang w:val="ru-RU"/>
              </w:rPr>
            </w:pPr>
            <w:r>
              <w:rPr>
                <w:lang w:val="ru-RU"/>
              </w:rPr>
              <w:t>________</w:t>
            </w:r>
            <w:proofErr w:type="gramStart"/>
            <w:r>
              <w:rPr>
                <w:lang w:val="ru-RU"/>
              </w:rPr>
              <w:t>_(</w:t>
            </w:r>
            <w:proofErr w:type="spellStart"/>
            <w:proofErr w:type="gramEnd"/>
            <w:r>
              <w:rPr>
                <w:lang w:val="ru-RU"/>
              </w:rPr>
              <w:t>Сажнева</w:t>
            </w:r>
            <w:proofErr w:type="spellEnd"/>
            <w:r>
              <w:rPr>
                <w:lang w:val="ru-RU"/>
              </w:rPr>
              <w:t xml:space="preserve"> Л. Е.)</w:t>
            </w:r>
          </w:p>
          <w:p w:rsidR="002004F3" w:rsidRDefault="002004F3">
            <w:pPr>
              <w:spacing w:line="256" w:lineRule="auto"/>
              <w:jc w:val="center"/>
              <w:rPr>
                <w:lang w:val="ru-RU"/>
              </w:rPr>
            </w:pPr>
          </w:p>
        </w:tc>
        <w:tc>
          <w:tcPr>
            <w:tcW w:w="4125" w:type="dxa"/>
            <w:tcBorders>
              <w:top w:val="single" w:sz="4" w:space="0" w:color="auto"/>
              <w:left w:val="single" w:sz="4" w:space="0" w:color="auto"/>
              <w:bottom w:val="single" w:sz="4" w:space="0" w:color="auto"/>
              <w:right w:val="single" w:sz="4" w:space="0" w:color="auto"/>
            </w:tcBorders>
            <w:hideMark/>
          </w:tcPr>
          <w:p w:rsidR="002004F3" w:rsidRDefault="002004F3">
            <w:pPr>
              <w:spacing w:line="256" w:lineRule="auto"/>
              <w:jc w:val="both"/>
              <w:rPr>
                <w:lang w:val="ru-RU"/>
              </w:rPr>
            </w:pPr>
            <w:r>
              <w:rPr>
                <w:lang w:val="ru-RU"/>
              </w:rPr>
              <w:t>«Утверждено»</w:t>
            </w:r>
          </w:p>
          <w:p w:rsidR="002004F3" w:rsidRDefault="002004F3">
            <w:pPr>
              <w:spacing w:line="256" w:lineRule="auto"/>
              <w:jc w:val="both"/>
              <w:rPr>
                <w:lang w:val="ru-RU"/>
              </w:rPr>
            </w:pPr>
            <w:r>
              <w:rPr>
                <w:lang w:val="ru-RU"/>
              </w:rPr>
              <w:t xml:space="preserve">на заседании педагогического совета </w:t>
            </w:r>
          </w:p>
          <w:p w:rsidR="002004F3" w:rsidRDefault="002004F3">
            <w:pPr>
              <w:spacing w:line="256" w:lineRule="auto"/>
              <w:jc w:val="both"/>
              <w:rPr>
                <w:lang w:val="ru-RU"/>
              </w:rPr>
            </w:pPr>
            <w:r>
              <w:rPr>
                <w:lang w:val="ru-RU"/>
              </w:rPr>
              <w:t>КГБОУ «Красноярская Мариинская женская гимназия-интернат»</w:t>
            </w:r>
          </w:p>
          <w:p w:rsidR="002004F3" w:rsidRDefault="002004F3">
            <w:pPr>
              <w:spacing w:line="256" w:lineRule="auto"/>
              <w:jc w:val="both"/>
            </w:pPr>
            <w:proofErr w:type="spellStart"/>
            <w:r>
              <w:t>протокол</w:t>
            </w:r>
            <w:proofErr w:type="spellEnd"/>
            <w:r>
              <w:t xml:space="preserve"> №  1  </w:t>
            </w:r>
            <w:proofErr w:type="spellStart"/>
            <w:r>
              <w:t>от</w:t>
            </w:r>
            <w:proofErr w:type="spellEnd"/>
            <w:r>
              <w:t xml:space="preserve"> 29.08.2024</w:t>
            </w:r>
          </w:p>
        </w:tc>
        <w:tc>
          <w:tcPr>
            <w:tcW w:w="4987" w:type="dxa"/>
            <w:tcBorders>
              <w:top w:val="single" w:sz="4" w:space="0" w:color="auto"/>
              <w:left w:val="single" w:sz="4" w:space="0" w:color="auto"/>
              <w:bottom w:val="single" w:sz="4" w:space="0" w:color="auto"/>
              <w:right w:val="single" w:sz="4" w:space="0" w:color="auto"/>
            </w:tcBorders>
          </w:tcPr>
          <w:p w:rsidR="002004F3" w:rsidRDefault="002004F3">
            <w:pPr>
              <w:spacing w:line="256" w:lineRule="auto"/>
              <w:jc w:val="both"/>
              <w:rPr>
                <w:lang w:val="ru-RU"/>
              </w:rPr>
            </w:pPr>
            <w:r>
              <w:rPr>
                <w:lang w:val="ru-RU"/>
              </w:rPr>
              <w:t>«Утверждено»</w:t>
            </w:r>
          </w:p>
          <w:p w:rsidR="002004F3" w:rsidRDefault="002004F3">
            <w:pPr>
              <w:spacing w:line="256" w:lineRule="auto"/>
              <w:jc w:val="both"/>
              <w:rPr>
                <w:lang w:val="ru-RU"/>
              </w:rPr>
            </w:pPr>
            <w:r>
              <w:rPr>
                <w:lang w:val="ru-RU"/>
              </w:rPr>
              <w:t>Директор КГБОУ</w:t>
            </w:r>
          </w:p>
          <w:p w:rsidR="002004F3" w:rsidRDefault="002004F3">
            <w:pPr>
              <w:spacing w:line="256" w:lineRule="auto"/>
              <w:jc w:val="both"/>
              <w:rPr>
                <w:lang w:val="ru-RU"/>
              </w:rPr>
            </w:pPr>
            <w:r>
              <w:rPr>
                <w:lang w:val="ru-RU"/>
              </w:rPr>
              <w:t>«Красноярская Мариинская женская гимназия-</w:t>
            </w:r>
            <w:proofErr w:type="gramStart"/>
            <w:r>
              <w:rPr>
                <w:lang w:val="ru-RU"/>
              </w:rPr>
              <w:t>интернат»_</w:t>
            </w:r>
            <w:proofErr w:type="gramEnd"/>
            <w:r>
              <w:rPr>
                <w:lang w:val="ru-RU"/>
              </w:rPr>
              <w:t>___________</w:t>
            </w:r>
          </w:p>
          <w:p w:rsidR="002004F3" w:rsidRDefault="002004F3">
            <w:pPr>
              <w:spacing w:line="256" w:lineRule="auto"/>
              <w:jc w:val="both"/>
            </w:pPr>
            <w:proofErr w:type="spellStart"/>
            <w:r>
              <w:t>Приказ</w:t>
            </w:r>
            <w:proofErr w:type="spellEnd"/>
            <w:r>
              <w:t xml:space="preserve"> №20 </w:t>
            </w:r>
            <w:proofErr w:type="spellStart"/>
            <w:r>
              <w:t>от</w:t>
            </w:r>
            <w:proofErr w:type="spellEnd"/>
            <w:r>
              <w:t xml:space="preserve"> 30.08.2024</w:t>
            </w:r>
          </w:p>
          <w:p w:rsidR="002004F3" w:rsidRDefault="002004F3">
            <w:pPr>
              <w:spacing w:line="256" w:lineRule="auto"/>
              <w:jc w:val="both"/>
            </w:pPr>
          </w:p>
        </w:tc>
      </w:tr>
    </w:tbl>
    <w:p w:rsidR="00E103A3" w:rsidRDefault="00E103A3" w:rsidP="002004F3">
      <w:pPr>
        <w:pStyle w:val="1"/>
        <w:keepLines w:val="0"/>
        <w:widowControl/>
        <w:numPr>
          <w:ilvl w:val="0"/>
          <w:numId w:val="31"/>
        </w:numPr>
        <w:spacing w:before="0"/>
        <w:jc w:val="center"/>
        <w:rPr>
          <w:b w:val="0"/>
        </w:rPr>
      </w:pPr>
    </w:p>
    <w:p w:rsidR="00E103A3" w:rsidRDefault="00E103A3" w:rsidP="00E103A3">
      <w:pPr>
        <w:jc w:val="center"/>
        <w:rPr>
          <w:b/>
          <w:sz w:val="28"/>
          <w:szCs w:val="28"/>
        </w:rPr>
      </w:pPr>
    </w:p>
    <w:p w:rsidR="00E103A3" w:rsidRDefault="00E103A3" w:rsidP="00E103A3">
      <w:pPr>
        <w:jc w:val="center"/>
        <w:rPr>
          <w:b/>
          <w:sz w:val="28"/>
          <w:szCs w:val="28"/>
        </w:rPr>
      </w:pPr>
    </w:p>
    <w:p w:rsidR="00E103A3" w:rsidRPr="002B23B6" w:rsidRDefault="00E103A3" w:rsidP="00E103A3">
      <w:pPr>
        <w:jc w:val="center"/>
        <w:rPr>
          <w:b/>
          <w:lang w:val="ru-RU"/>
        </w:rPr>
      </w:pPr>
      <w:r w:rsidRPr="002B23B6">
        <w:rPr>
          <w:b/>
          <w:lang w:val="ru-RU"/>
        </w:rPr>
        <w:t xml:space="preserve">Рабочая программа по учебному курсу </w:t>
      </w:r>
    </w:p>
    <w:p w:rsidR="00E103A3" w:rsidRPr="002B23B6" w:rsidRDefault="00E103A3" w:rsidP="00E103A3">
      <w:pPr>
        <w:jc w:val="center"/>
        <w:rPr>
          <w:b/>
          <w:lang w:val="ru-RU"/>
        </w:rPr>
      </w:pPr>
      <w:r w:rsidRPr="002B23B6">
        <w:rPr>
          <w:b/>
          <w:lang w:val="ru-RU"/>
        </w:rPr>
        <w:t xml:space="preserve"> «</w:t>
      </w:r>
      <w:r w:rsidR="002004F3">
        <w:rPr>
          <w:b/>
          <w:bCs/>
          <w:color w:val="000000"/>
          <w:lang w:val="ru-RU"/>
        </w:rPr>
        <w:t>Дискуссионные вопросы обществознания</w:t>
      </w:r>
      <w:r w:rsidRPr="002B23B6">
        <w:rPr>
          <w:b/>
          <w:lang w:val="ru-RU"/>
        </w:rPr>
        <w:t>»</w:t>
      </w:r>
    </w:p>
    <w:p w:rsidR="00E103A3" w:rsidRPr="00C6344F" w:rsidRDefault="00E103A3" w:rsidP="00E103A3">
      <w:pPr>
        <w:jc w:val="center"/>
        <w:rPr>
          <w:b/>
          <w:sz w:val="28"/>
          <w:szCs w:val="28"/>
          <w:lang w:val="ru-RU"/>
        </w:rPr>
      </w:pPr>
    </w:p>
    <w:p w:rsidR="00E103A3" w:rsidRPr="00C6344F" w:rsidRDefault="00E103A3" w:rsidP="00E103A3">
      <w:pPr>
        <w:jc w:val="center"/>
        <w:rPr>
          <w:b/>
          <w:sz w:val="28"/>
          <w:szCs w:val="28"/>
          <w:lang w:val="ru-RU"/>
        </w:rPr>
      </w:pPr>
    </w:p>
    <w:p w:rsidR="00E103A3" w:rsidRPr="00C6344F" w:rsidRDefault="00E103A3" w:rsidP="00E103A3">
      <w:pPr>
        <w:jc w:val="center"/>
        <w:rPr>
          <w:sz w:val="28"/>
          <w:szCs w:val="28"/>
          <w:lang w:val="ru-RU"/>
        </w:rPr>
      </w:pPr>
    </w:p>
    <w:p w:rsidR="00E103A3" w:rsidRPr="00C6344F" w:rsidRDefault="00E103A3" w:rsidP="00E103A3">
      <w:pPr>
        <w:jc w:val="center"/>
        <w:rPr>
          <w:sz w:val="28"/>
          <w:szCs w:val="28"/>
          <w:lang w:val="ru-RU"/>
        </w:rPr>
      </w:pPr>
    </w:p>
    <w:p w:rsidR="00E103A3" w:rsidRPr="00C6344F" w:rsidRDefault="00E103A3" w:rsidP="00E103A3">
      <w:pPr>
        <w:jc w:val="center"/>
        <w:rPr>
          <w:sz w:val="28"/>
          <w:szCs w:val="28"/>
          <w:lang w:val="ru-RU"/>
        </w:rPr>
      </w:pPr>
    </w:p>
    <w:p w:rsidR="00E103A3" w:rsidRPr="00E103A3" w:rsidRDefault="00E103A3" w:rsidP="00CA1A47">
      <w:pPr>
        <w:rPr>
          <w:sz w:val="28"/>
          <w:szCs w:val="28"/>
          <w:lang w:val="ru-RU"/>
        </w:rPr>
      </w:pPr>
    </w:p>
    <w:p w:rsidR="00E103A3" w:rsidRPr="00E103A3" w:rsidRDefault="00E103A3" w:rsidP="00E103A3">
      <w:pPr>
        <w:jc w:val="center"/>
        <w:rPr>
          <w:sz w:val="28"/>
          <w:szCs w:val="28"/>
          <w:lang w:val="ru-RU"/>
        </w:rPr>
      </w:pPr>
    </w:p>
    <w:p w:rsidR="00E103A3" w:rsidRPr="00E103A3" w:rsidRDefault="00E103A3" w:rsidP="00E103A3">
      <w:pPr>
        <w:jc w:val="center"/>
        <w:rPr>
          <w:sz w:val="28"/>
          <w:szCs w:val="28"/>
          <w:lang w:val="ru-RU"/>
        </w:rPr>
      </w:pPr>
    </w:p>
    <w:p w:rsidR="00DF1FA8" w:rsidRDefault="00DF1FA8" w:rsidP="00E103A3">
      <w:pPr>
        <w:jc w:val="center"/>
        <w:rPr>
          <w:sz w:val="28"/>
          <w:szCs w:val="28"/>
          <w:lang w:val="ru-RU"/>
        </w:rPr>
      </w:pPr>
      <w:r>
        <w:rPr>
          <w:sz w:val="28"/>
          <w:szCs w:val="28"/>
          <w:lang w:val="ru-RU"/>
        </w:rPr>
        <w:t>Красноярск, 2024</w:t>
      </w:r>
      <w:r w:rsidR="00CA1A47">
        <w:rPr>
          <w:sz w:val="28"/>
          <w:szCs w:val="28"/>
          <w:lang w:val="ru-RU"/>
        </w:rPr>
        <w:t xml:space="preserve"> г.</w:t>
      </w:r>
    </w:p>
    <w:p w:rsidR="002C1394" w:rsidRDefault="00DF1FA8" w:rsidP="002004F3">
      <w:pPr>
        <w:rPr>
          <w:b/>
          <w:bCs/>
          <w:color w:val="000000"/>
        </w:rPr>
      </w:pPr>
      <w:r>
        <w:rPr>
          <w:lang w:val="ru-RU"/>
        </w:rPr>
        <w:br w:type="page"/>
      </w:r>
      <w:proofErr w:type="spellStart"/>
      <w:r w:rsidR="002C1394">
        <w:rPr>
          <w:b/>
          <w:bCs/>
          <w:color w:val="000000"/>
          <w:sz w:val="21"/>
          <w:szCs w:val="21"/>
        </w:rPr>
        <w:lastRenderedPageBreak/>
        <w:t>Поясните</w:t>
      </w:r>
      <w:r w:rsidR="002C1394">
        <w:rPr>
          <w:b/>
          <w:bCs/>
          <w:color w:val="000000"/>
        </w:rPr>
        <w:t>льная</w:t>
      </w:r>
      <w:proofErr w:type="spellEnd"/>
      <w:r w:rsidR="002C1394">
        <w:rPr>
          <w:b/>
          <w:bCs/>
          <w:color w:val="000000"/>
        </w:rPr>
        <w:t xml:space="preserve"> </w:t>
      </w:r>
      <w:proofErr w:type="spellStart"/>
      <w:r w:rsidR="002C1394">
        <w:rPr>
          <w:b/>
          <w:bCs/>
          <w:color w:val="000000"/>
        </w:rPr>
        <w:t>записка</w:t>
      </w:r>
      <w:proofErr w:type="spellEnd"/>
    </w:p>
    <w:p w:rsidR="00204CA5" w:rsidRPr="00204CA5" w:rsidRDefault="00204CA5" w:rsidP="00204CA5">
      <w:pPr>
        <w:shd w:val="clear" w:color="auto" w:fill="FFFFFF"/>
        <w:spacing w:line="240" w:lineRule="atLeast"/>
        <w:ind w:firstLine="360"/>
        <w:jc w:val="both"/>
        <w:rPr>
          <w:bCs/>
          <w:color w:val="333333"/>
          <w:kern w:val="32"/>
          <w:lang w:val="ru-RU" w:eastAsia="zh-CN"/>
        </w:rPr>
      </w:pPr>
      <w:r w:rsidRPr="00204CA5">
        <w:rPr>
          <w:bCs/>
          <w:color w:val="333333"/>
          <w:kern w:val="32"/>
          <w:lang w:val="ru-RU" w:eastAsia="zh-CN"/>
        </w:rPr>
        <w:t xml:space="preserve">Данная рабочая программа учебного курса разработана на основе требований к результатам освоения основной образовательной программы </w:t>
      </w:r>
      <w:r>
        <w:rPr>
          <w:bCs/>
          <w:color w:val="333333"/>
          <w:kern w:val="32"/>
          <w:lang w:val="ru-RU" w:eastAsia="zh-CN"/>
        </w:rPr>
        <w:t>среднего общего образования</w:t>
      </w:r>
      <w:r w:rsidRPr="00204CA5">
        <w:rPr>
          <w:bCs/>
          <w:color w:val="333333"/>
          <w:kern w:val="32"/>
          <w:lang w:val="ru-RU" w:eastAsia="zh-CN"/>
        </w:rPr>
        <w:t xml:space="preserve">, составлена на основе программы образовательной программы среднего </w:t>
      </w:r>
      <w:r>
        <w:rPr>
          <w:bCs/>
          <w:color w:val="333333"/>
          <w:kern w:val="32"/>
          <w:lang w:val="ru-RU" w:eastAsia="zh-CN"/>
        </w:rPr>
        <w:t xml:space="preserve">общего </w:t>
      </w:r>
      <w:r w:rsidRPr="00204CA5">
        <w:rPr>
          <w:bCs/>
          <w:color w:val="333333"/>
          <w:kern w:val="32"/>
          <w:lang w:val="ru-RU" w:eastAsia="zh-CN"/>
        </w:rPr>
        <w:t xml:space="preserve">образования, составлена в соответствии с Федеральным государственным образовательным стандартом </w:t>
      </w:r>
      <w:r>
        <w:rPr>
          <w:bCs/>
          <w:color w:val="333333"/>
          <w:kern w:val="32"/>
          <w:lang w:val="ru-RU" w:eastAsia="zh-CN"/>
        </w:rPr>
        <w:t>среднего общего</w:t>
      </w:r>
      <w:r w:rsidRPr="00204CA5">
        <w:rPr>
          <w:bCs/>
          <w:color w:val="333333"/>
          <w:kern w:val="32"/>
          <w:lang w:val="ru-RU" w:eastAsia="zh-CN"/>
        </w:rPr>
        <w:t xml:space="preserve"> образования, примерной программы среднего общего образования по обществознанию и авторской программы Л.Н. </w:t>
      </w:r>
      <w:r>
        <w:rPr>
          <w:bCs/>
          <w:color w:val="333333"/>
          <w:kern w:val="32"/>
          <w:lang w:val="ru-RU" w:eastAsia="zh-CN"/>
        </w:rPr>
        <w:t xml:space="preserve">Боголюбова </w:t>
      </w:r>
      <w:r w:rsidRPr="00204CA5">
        <w:rPr>
          <w:bCs/>
          <w:color w:val="333333"/>
          <w:kern w:val="32"/>
          <w:lang w:val="ru-RU" w:eastAsia="zh-CN"/>
        </w:rPr>
        <w:t>в соответствии с учебным планом школы и требованиями Федерального государственного образовательного стандарта среднего общего образования; в соответствии с демонстрационным вариантом контрольных измерительных материалов для проведения основного государственного экзамена по обществознанию и кодификатором элементов содержания и требований к уровню подготовки обучающихся для проведения основного государственного экзамена по обществознанию.</w:t>
      </w:r>
    </w:p>
    <w:p w:rsidR="00204CA5" w:rsidRPr="005033FB" w:rsidRDefault="00204CA5" w:rsidP="00204CA5">
      <w:pPr>
        <w:shd w:val="clear" w:color="auto" w:fill="FFFFFF"/>
        <w:spacing w:line="240" w:lineRule="atLeast"/>
        <w:ind w:firstLine="360"/>
        <w:jc w:val="both"/>
        <w:rPr>
          <w:color w:val="000000"/>
          <w:lang w:val="ru-RU"/>
        </w:rPr>
      </w:pPr>
      <w:r w:rsidRPr="00204CA5">
        <w:rPr>
          <w:color w:val="000000"/>
          <w:lang w:val="ru-RU"/>
        </w:rPr>
        <w:t>Курс является практико-ориентированным, призван помочь будущим выпускникам овладеть ключевыми познавательными и информационно</w:t>
      </w:r>
      <w:r w:rsidR="002004F3">
        <w:rPr>
          <w:color w:val="000000"/>
          <w:lang w:val="ru-RU"/>
        </w:rPr>
        <w:t>-коммуникативными компетенциями</w:t>
      </w:r>
      <w:r w:rsidRPr="00204CA5">
        <w:rPr>
          <w:color w:val="000000"/>
          <w:lang w:val="ru-RU"/>
        </w:rPr>
        <w:t xml:space="preserve">. </w:t>
      </w:r>
      <w:r w:rsidRPr="005033FB">
        <w:rPr>
          <w:color w:val="000000"/>
          <w:lang w:val="ru-RU"/>
        </w:rPr>
        <w:t>Обучающиеся смогут осмыслить стратегию собственных действий при операциях с понятиями, работе с диаграммами и статистической информацией, текстами различного вида, проблемно-познавательными заданиями, достигнут определенной свободы в выборе и написании творческих заданий.</w:t>
      </w:r>
    </w:p>
    <w:p w:rsidR="00204CA5" w:rsidRDefault="00204CA5" w:rsidP="00204CA5">
      <w:pPr>
        <w:shd w:val="clear" w:color="auto" w:fill="FFFFFF"/>
        <w:spacing w:line="240" w:lineRule="atLeast"/>
        <w:ind w:firstLine="360"/>
        <w:jc w:val="both"/>
        <w:rPr>
          <w:color w:val="000000"/>
          <w:lang w:val="ru-RU"/>
        </w:rPr>
      </w:pPr>
      <w:r w:rsidRPr="00204CA5">
        <w:rPr>
          <w:color w:val="000000"/>
          <w:lang w:val="ru-RU"/>
        </w:rPr>
        <w:t>Экзамен по обществознанию остается наиболее массовым из всех, которые сдаются по выбору и востребован большим количеством выпускников, поскольку предмет «обществознание» утвержден в качестве вступительного испытания в ВУЗах по специальностям различной направленности: гуманитарной, социальной, экономической, педагогической, культурной и др.</w:t>
      </w:r>
    </w:p>
    <w:p w:rsidR="00204CA5" w:rsidRPr="00204CA5" w:rsidRDefault="00204CA5" w:rsidP="00204CA5">
      <w:pPr>
        <w:shd w:val="clear" w:color="auto" w:fill="FFFFFF"/>
        <w:spacing w:line="240" w:lineRule="atLeast"/>
        <w:jc w:val="both"/>
        <w:rPr>
          <w:bCs/>
          <w:color w:val="333333"/>
          <w:kern w:val="32"/>
          <w:lang w:val="ru-RU" w:eastAsia="zh-CN"/>
        </w:rPr>
      </w:pPr>
    </w:p>
    <w:p w:rsidR="002C1394" w:rsidRPr="00455EF4" w:rsidRDefault="002C1394" w:rsidP="00C43B70">
      <w:pPr>
        <w:pStyle w:val="Default"/>
        <w:numPr>
          <w:ilvl w:val="0"/>
          <w:numId w:val="4"/>
        </w:numPr>
        <w:jc w:val="center"/>
        <w:rPr>
          <w:b/>
          <w:color w:val="auto"/>
        </w:rPr>
      </w:pPr>
      <w:r w:rsidRPr="00455EF4">
        <w:rPr>
          <w:b/>
          <w:color w:val="auto"/>
        </w:rPr>
        <w:t>Цели и задачи.</w:t>
      </w:r>
    </w:p>
    <w:p w:rsidR="002C1394" w:rsidRDefault="002C1394" w:rsidP="00C43B70">
      <w:pPr>
        <w:pStyle w:val="Default"/>
        <w:ind w:firstLine="360"/>
        <w:jc w:val="both"/>
        <w:rPr>
          <w:color w:val="auto"/>
        </w:rPr>
      </w:pPr>
      <w:r w:rsidRPr="004F5B39">
        <w:rPr>
          <w:color w:val="auto"/>
        </w:rPr>
        <w:t xml:space="preserve">В соответствии с требованиями Федерального закона «Об образовании в Российской Федерации», ФГОС СОО, </w:t>
      </w:r>
      <w:r>
        <w:rPr>
          <w:b/>
          <w:bCs/>
          <w:color w:val="auto"/>
        </w:rPr>
        <w:t>целями являются</w:t>
      </w:r>
      <w:r w:rsidRPr="004F5B39">
        <w:rPr>
          <w:b/>
          <w:bCs/>
          <w:color w:val="auto"/>
        </w:rPr>
        <w:t xml:space="preserve"> </w:t>
      </w:r>
    </w:p>
    <w:p w:rsidR="002C1394" w:rsidRDefault="002C1394" w:rsidP="00C43B70">
      <w:pPr>
        <w:pStyle w:val="Default"/>
        <w:numPr>
          <w:ilvl w:val="0"/>
          <w:numId w:val="5"/>
        </w:numPr>
        <w:jc w:val="both"/>
        <w:rPr>
          <w:color w:val="auto"/>
        </w:rPr>
      </w:pPr>
      <w:r w:rsidRPr="004F5B39">
        <w:rPr>
          <w:color w:val="auto"/>
        </w:rPr>
        <w:t>формирование у обучающегося целостной картины российской и мировой истории, учитывающей</w:t>
      </w:r>
      <w:r w:rsidR="00C43B70">
        <w:rPr>
          <w:color w:val="auto"/>
        </w:rPr>
        <w:t xml:space="preserve"> взаимосвязь всех ее этапов, их </w:t>
      </w:r>
      <w:r w:rsidRPr="004F5B39">
        <w:rPr>
          <w:color w:val="auto"/>
        </w:rPr>
        <w:t>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C43B70" w:rsidRPr="00C43B70" w:rsidRDefault="002C1394" w:rsidP="00C43B70">
      <w:pPr>
        <w:pStyle w:val="Default"/>
        <w:numPr>
          <w:ilvl w:val="0"/>
          <w:numId w:val="5"/>
        </w:numPr>
        <w:jc w:val="both"/>
        <w:rPr>
          <w:color w:val="auto"/>
        </w:rPr>
      </w:pPr>
      <w:r>
        <w:t>воспитание</w:t>
      </w:r>
      <w:r w:rsidRPr="0066550D">
        <w:t xml:space="preserve"> гражданской позиции юношества, основанной на идеях патриотизма, гордости за достижения страны в различных областях жизни, уважения к традициям и культуре общества; готовности активно участвовать в процессах модернизации и инновационного развития нашей страны;</w:t>
      </w:r>
    </w:p>
    <w:p w:rsidR="00C43B70" w:rsidRPr="00C43B70" w:rsidRDefault="002C1394" w:rsidP="00C43B70">
      <w:pPr>
        <w:pStyle w:val="Default"/>
        <w:numPr>
          <w:ilvl w:val="0"/>
          <w:numId w:val="5"/>
        </w:numPr>
        <w:jc w:val="both"/>
        <w:rPr>
          <w:color w:val="auto"/>
        </w:rPr>
      </w:pPr>
      <w:r w:rsidRPr="0066550D">
        <w:t>р</w:t>
      </w:r>
      <w:r>
        <w:t>азвитие</w:t>
      </w:r>
      <w:r w:rsidRPr="0066550D">
        <w:t xml:space="preserve"> личности в период ранней юности, её духовно</w:t>
      </w:r>
      <w:r w:rsidR="00C43B70">
        <w:t>-</w:t>
      </w:r>
      <w:r w:rsidRPr="0066550D">
        <w:t>нравственных позиций и приоритетов, правового сознания, политической культуры, экономического образа мышления, способности к предстоящему самоопределению в различных областях жизни: семейной, трудовой, профессиональной;</w:t>
      </w:r>
    </w:p>
    <w:p w:rsidR="00C43B70" w:rsidRPr="00C43B70" w:rsidRDefault="002C1394" w:rsidP="00C43B70">
      <w:pPr>
        <w:pStyle w:val="Default"/>
        <w:numPr>
          <w:ilvl w:val="0"/>
          <w:numId w:val="5"/>
        </w:numPr>
        <w:jc w:val="both"/>
        <w:rPr>
          <w:color w:val="auto"/>
        </w:rPr>
      </w:pPr>
      <w:r>
        <w:t>освоение</w:t>
      </w:r>
      <w:r w:rsidRPr="0066550D">
        <w:t xml:space="preserve"> системы знаний о различных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rsidR="00C43B70" w:rsidRPr="00C43B70" w:rsidRDefault="002C1394" w:rsidP="00C43B70">
      <w:pPr>
        <w:pStyle w:val="Default"/>
        <w:numPr>
          <w:ilvl w:val="0"/>
          <w:numId w:val="5"/>
        </w:numPr>
        <w:jc w:val="both"/>
        <w:rPr>
          <w:color w:val="auto"/>
        </w:rPr>
      </w:pPr>
      <w:r>
        <w:lastRenderedPageBreak/>
        <w:t>овладение</w:t>
      </w:r>
      <w:r w:rsidRPr="0066550D">
        <w:t xml:space="preserve"> умениями получать социальную (в том числе экономическую и правовую) информацию из различных, включая неадаптированные, источников, преобразовывать её и использовать для решения учебных задач, а также для анализа и оценки жизненных ситуаций;</w:t>
      </w:r>
    </w:p>
    <w:p w:rsidR="00C43B70" w:rsidRPr="00C43B70" w:rsidRDefault="002C1394" w:rsidP="00C43B70">
      <w:pPr>
        <w:pStyle w:val="Default"/>
        <w:numPr>
          <w:ilvl w:val="0"/>
          <w:numId w:val="5"/>
        </w:numPr>
        <w:jc w:val="both"/>
        <w:rPr>
          <w:color w:val="auto"/>
        </w:rPr>
      </w:pPr>
      <w:r>
        <w:t>расширение</w:t>
      </w:r>
      <w:r w:rsidRPr="0066550D">
        <w:t xml:space="preserve"> палитры способов познавательной, коммуникативной, практической деятельности, необходимых для участия в жизни гражданского общества и государства;</w:t>
      </w:r>
    </w:p>
    <w:p w:rsidR="002C1394" w:rsidRPr="00C43B70" w:rsidRDefault="002C1394" w:rsidP="00C43B70">
      <w:pPr>
        <w:pStyle w:val="Default"/>
        <w:numPr>
          <w:ilvl w:val="0"/>
          <w:numId w:val="5"/>
        </w:numPr>
        <w:jc w:val="both"/>
        <w:rPr>
          <w:color w:val="auto"/>
        </w:rPr>
      </w:pPr>
      <w:r>
        <w:t>обогащение</w:t>
      </w:r>
      <w:r w:rsidRPr="0066550D">
        <w:t xml:space="preserve"> опыта применения полученных знаний и умений в различных областях общественной жизни: в гражданской и общественной деятельности, в сферах межличностных отношений, отношений между людьми различных национальностей и вероисповеданий, в семейно-бытовой сфере.</w:t>
      </w:r>
    </w:p>
    <w:p w:rsidR="002C1394" w:rsidRPr="004F5B39" w:rsidRDefault="002C1394" w:rsidP="002C1394">
      <w:pPr>
        <w:pStyle w:val="Default"/>
        <w:ind w:firstLine="360"/>
        <w:jc w:val="both"/>
        <w:rPr>
          <w:color w:val="auto"/>
        </w:rPr>
      </w:pPr>
    </w:p>
    <w:p w:rsidR="002C1394" w:rsidRPr="004F5B39" w:rsidRDefault="002C1394" w:rsidP="002C1394">
      <w:pPr>
        <w:pStyle w:val="Default"/>
        <w:ind w:firstLine="851"/>
        <w:jc w:val="both"/>
        <w:rPr>
          <w:color w:val="auto"/>
        </w:rPr>
      </w:pPr>
      <w:r w:rsidRPr="004F5B39">
        <w:rPr>
          <w:b/>
          <w:color w:val="auto"/>
          <w:u w:val="single"/>
        </w:rPr>
        <w:t>Задачами</w:t>
      </w:r>
      <w:r w:rsidRPr="004F5B39">
        <w:rPr>
          <w:color w:val="auto"/>
        </w:rPr>
        <w:t xml:space="preserve"> являются: </w:t>
      </w:r>
    </w:p>
    <w:p w:rsidR="002C1394" w:rsidRPr="00765073" w:rsidRDefault="002C1394" w:rsidP="00765073">
      <w:pPr>
        <w:pStyle w:val="Default"/>
        <w:numPr>
          <w:ilvl w:val="0"/>
          <w:numId w:val="28"/>
        </w:numPr>
        <w:jc w:val="both"/>
        <w:rPr>
          <w:color w:val="auto"/>
        </w:rPr>
      </w:pPr>
      <w:r w:rsidRPr="00765073">
        <w:rPr>
          <w:color w:val="auto"/>
        </w:rPr>
        <w:t xml:space="preserve">формирование знаний о месте и роли исторической науки в системе научных дисциплин, представлений об историографии; </w:t>
      </w:r>
    </w:p>
    <w:p w:rsidR="002C1394" w:rsidRPr="00765073" w:rsidRDefault="002C1394" w:rsidP="00765073">
      <w:pPr>
        <w:pStyle w:val="Default"/>
        <w:numPr>
          <w:ilvl w:val="0"/>
          <w:numId w:val="28"/>
        </w:numPr>
        <w:jc w:val="both"/>
        <w:rPr>
          <w:color w:val="auto"/>
        </w:rPr>
      </w:pPr>
      <w:r w:rsidRPr="00765073">
        <w:rPr>
          <w:color w:val="auto"/>
        </w:rPr>
        <w:t xml:space="preserve">овладение системными историческими знаниями, понимание места и роли России в мировой истории; </w:t>
      </w:r>
    </w:p>
    <w:p w:rsidR="002C1394" w:rsidRPr="00765073" w:rsidRDefault="002C1394" w:rsidP="00765073">
      <w:pPr>
        <w:pStyle w:val="Default"/>
        <w:numPr>
          <w:ilvl w:val="0"/>
          <w:numId w:val="28"/>
        </w:numPr>
        <w:jc w:val="both"/>
        <w:rPr>
          <w:color w:val="auto"/>
        </w:rPr>
      </w:pPr>
      <w:r w:rsidRPr="00765073">
        <w:rPr>
          <w:color w:val="auto"/>
        </w:rPr>
        <w:t>овладение приемами работы с историческими источниками, умениями самостоятельно анализировать документальную базу по исторической тематике;</w:t>
      </w:r>
    </w:p>
    <w:p w:rsidR="002C1394" w:rsidRPr="00765073" w:rsidRDefault="002C1394" w:rsidP="00765073">
      <w:pPr>
        <w:pStyle w:val="Default"/>
        <w:numPr>
          <w:ilvl w:val="0"/>
          <w:numId w:val="28"/>
        </w:numPr>
        <w:jc w:val="both"/>
        <w:rPr>
          <w:color w:val="auto"/>
        </w:rPr>
      </w:pPr>
      <w:r w:rsidRPr="00765073">
        <w:rPr>
          <w:color w:val="auto"/>
        </w:rPr>
        <w:t>формирование умений оценивать различные исторические версии.</w:t>
      </w:r>
    </w:p>
    <w:p w:rsidR="002C1394" w:rsidRPr="00765073" w:rsidRDefault="002C1394" w:rsidP="00765073">
      <w:pPr>
        <w:pStyle w:val="a3"/>
        <w:numPr>
          <w:ilvl w:val="0"/>
          <w:numId w:val="28"/>
        </w:numPr>
        <w:spacing w:before="0" w:beforeAutospacing="0" w:after="0" w:afterAutospacing="0"/>
        <w:jc w:val="both"/>
        <w:rPr>
          <w:sz w:val="21"/>
          <w:szCs w:val="21"/>
        </w:rPr>
      </w:pPr>
      <w:r w:rsidRPr="00765073">
        <w:t>формировать у обучающихся личностные представления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закреплённым в Конституции Российской Федерации;</w:t>
      </w:r>
    </w:p>
    <w:p w:rsidR="002C1394" w:rsidRPr="00765073" w:rsidRDefault="002C1394" w:rsidP="00765073">
      <w:pPr>
        <w:pStyle w:val="a3"/>
        <w:numPr>
          <w:ilvl w:val="0"/>
          <w:numId w:val="28"/>
        </w:numPr>
        <w:spacing w:before="0" w:beforeAutospacing="0" w:after="0" w:afterAutospacing="0"/>
        <w:jc w:val="both"/>
        <w:rPr>
          <w:sz w:val="21"/>
          <w:szCs w:val="21"/>
        </w:rPr>
      </w:pPr>
      <w:r w:rsidRPr="00765073">
        <w:t>способствовать пониманию основных принципов жизни общества, основ современных научных теорий общественного развития;</w:t>
      </w:r>
    </w:p>
    <w:p w:rsidR="002C1394" w:rsidRPr="00765073" w:rsidRDefault="002C1394" w:rsidP="00765073">
      <w:pPr>
        <w:pStyle w:val="a3"/>
        <w:numPr>
          <w:ilvl w:val="0"/>
          <w:numId w:val="28"/>
        </w:numPr>
        <w:spacing w:before="0" w:beforeAutospacing="0" w:after="0" w:afterAutospacing="0"/>
        <w:jc w:val="both"/>
        <w:rPr>
          <w:sz w:val="21"/>
          <w:szCs w:val="21"/>
        </w:rPr>
      </w:pPr>
      <w:r w:rsidRPr="00765073">
        <w:t xml:space="preserve">приобретать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w:t>
      </w:r>
    </w:p>
    <w:p w:rsidR="002C1394" w:rsidRPr="00765073" w:rsidRDefault="002C1394" w:rsidP="00765073">
      <w:pPr>
        <w:pStyle w:val="a3"/>
        <w:numPr>
          <w:ilvl w:val="0"/>
          <w:numId w:val="28"/>
        </w:numPr>
        <w:spacing w:before="0" w:beforeAutospacing="0" w:after="0" w:afterAutospacing="0"/>
        <w:jc w:val="both"/>
        <w:rPr>
          <w:sz w:val="21"/>
          <w:szCs w:val="21"/>
        </w:rPr>
      </w:pPr>
      <w:r w:rsidRPr="00765073">
        <w:t>формировать основы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rsidR="002C1394" w:rsidRPr="00765073" w:rsidRDefault="002C1394" w:rsidP="00765073">
      <w:pPr>
        <w:pStyle w:val="a3"/>
        <w:numPr>
          <w:ilvl w:val="0"/>
          <w:numId w:val="28"/>
        </w:numPr>
        <w:spacing w:before="0" w:beforeAutospacing="0" w:after="0" w:afterAutospacing="0"/>
        <w:jc w:val="both"/>
        <w:rPr>
          <w:sz w:val="21"/>
          <w:szCs w:val="21"/>
        </w:rPr>
      </w:pPr>
      <w:r w:rsidRPr="00765073">
        <w:t>осваивать приемы работы с социально значимой информацией, её осмысление; развивать способность делать необходимые выводы и давать обоснованные оценки социальным событиям и процессам;</w:t>
      </w:r>
    </w:p>
    <w:p w:rsidR="002C1394" w:rsidRPr="00765073" w:rsidRDefault="002C1394" w:rsidP="00765073">
      <w:pPr>
        <w:pStyle w:val="a3"/>
        <w:numPr>
          <w:ilvl w:val="0"/>
          <w:numId w:val="28"/>
        </w:numPr>
        <w:spacing w:before="0" w:beforeAutospacing="0" w:after="0" w:afterAutospacing="0"/>
        <w:jc w:val="both"/>
        <w:rPr>
          <w:sz w:val="21"/>
          <w:szCs w:val="21"/>
        </w:rPr>
      </w:pPr>
      <w:r w:rsidRPr="00765073">
        <w:t>развивать социальный кругозор и познавательный интерес к изучению общественных дисциплин.</w:t>
      </w:r>
    </w:p>
    <w:p w:rsidR="002C1394" w:rsidRPr="004F5B39" w:rsidRDefault="002C1394" w:rsidP="002C1394">
      <w:pPr>
        <w:pStyle w:val="Default"/>
        <w:jc w:val="both"/>
        <w:rPr>
          <w:color w:val="auto"/>
        </w:rPr>
      </w:pPr>
    </w:p>
    <w:p w:rsidR="00204CA5" w:rsidRDefault="00204CA5" w:rsidP="00204CA5">
      <w:pPr>
        <w:pStyle w:val="a3"/>
        <w:spacing w:before="0" w:beforeAutospacing="0" w:after="0" w:afterAutospacing="0"/>
        <w:ind w:firstLine="709"/>
        <w:jc w:val="both"/>
        <w:rPr>
          <w:rFonts w:ascii="Arial" w:hAnsi="Arial" w:cs="Arial"/>
          <w:color w:val="000000"/>
          <w:sz w:val="21"/>
          <w:szCs w:val="21"/>
        </w:rPr>
      </w:pPr>
      <w:r>
        <w:rPr>
          <w:color w:val="000000"/>
        </w:rPr>
        <w:t xml:space="preserve">Школьное обществознание представляет собой изучение основ </w:t>
      </w:r>
      <w:proofErr w:type="spellStart"/>
      <w:r>
        <w:rPr>
          <w:color w:val="000000"/>
        </w:rPr>
        <w:t>социо</w:t>
      </w:r>
      <w:proofErr w:type="spellEnd"/>
      <w:r>
        <w:rPr>
          <w:color w:val="000000"/>
        </w:rPr>
        <w:t xml:space="preserve">-гуманитарных знаний и служит системообразующим компонентом формирования современного научного мировоззрения школьника и его успешной социализации. Цели курса призваны </w:t>
      </w:r>
      <w:r>
        <w:rPr>
          <w:color w:val="000000"/>
        </w:rPr>
        <w:lastRenderedPageBreak/>
        <w:t>реализовать три уровня социального заказа. На уровне личности — заказ на личную, социальную и профессиональную успешность ученика. На уровне общества — заказ на сохранение физического и морального здоровья нации, на цивилизованное отношение к проблемам свободы и ответственности, на поддержание социальной справедливости и достойного уровня благосостояния. На уровне государства — на сохранение единства и безопасности страны, на развитие человеческого капитала и конкурентоспособности в современном мире.</w:t>
      </w:r>
    </w:p>
    <w:p w:rsidR="00204CA5" w:rsidRDefault="00204CA5" w:rsidP="00204CA5">
      <w:pPr>
        <w:pStyle w:val="a3"/>
        <w:spacing w:before="0" w:beforeAutospacing="0" w:after="0" w:afterAutospacing="0"/>
        <w:ind w:firstLine="709"/>
        <w:jc w:val="both"/>
        <w:rPr>
          <w:color w:val="000000"/>
        </w:rPr>
      </w:pPr>
      <w:r>
        <w:rPr>
          <w:color w:val="000000"/>
        </w:rPr>
        <w:t>Современная модель обществоведческого образования предполагает качественно новые подходы к перспективному планированию учебного процесса, к отбору содержания, к разработке форм и методов обучения. Учебный процесс проектируется как система совместной деятельности учителя и учеников.</w:t>
      </w:r>
    </w:p>
    <w:p w:rsidR="00204CA5" w:rsidRPr="004F171C" w:rsidRDefault="00204CA5" w:rsidP="00204CA5">
      <w:pPr>
        <w:pStyle w:val="a5"/>
        <w:ind w:left="0" w:firstLine="709"/>
        <w:jc w:val="both"/>
      </w:pPr>
      <w:r w:rsidRPr="004F171C">
        <w:t>Помимо знаний, содержательн</w:t>
      </w:r>
      <w:r>
        <w:t>ыми компонентами курса являются</w:t>
      </w:r>
      <w:r w:rsidRPr="004F171C">
        <w:t xml:space="preserve"> социальные навыки, умения, ключевые компетентности, совокупность моральных норм и принципов поведения людей по отношению к обществу и другим людям; система гуманистических и демократических ценностей.</w:t>
      </w:r>
    </w:p>
    <w:p w:rsidR="00204CA5" w:rsidRPr="0066550D" w:rsidRDefault="00204CA5" w:rsidP="00204CA5">
      <w:pPr>
        <w:pStyle w:val="a5"/>
        <w:ind w:left="0" w:firstLine="709"/>
        <w:jc w:val="both"/>
      </w:pPr>
      <w:r w:rsidRPr="004F171C">
        <w:t>Наряду с этим вводится ряд новых, более сложных проблем, понимание которых необходимо современному человеку; изучаются вопросы, являющиеся основой для будущей профессиональной подготовки в области социальных дисциплин.</w:t>
      </w:r>
      <w:r>
        <w:t xml:space="preserve"> </w:t>
      </w:r>
    </w:p>
    <w:p w:rsidR="00204CA5" w:rsidRPr="0066550D" w:rsidRDefault="00204CA5" w:rsidP="00204CA5">
      <w:pPr>
        <w:pStyle w:val="a5"/>
        <w:ind w:left="0" w:firstLine="709"/>
        <w:jc w:val="both"/>
      </w:pPr>
      <w:r w:rsidRPr="004F171C">
        <w:t xml:space="preserve">Программа построена с учетом принципов системности, научности и доступности, с учетом возрастных особенностей обучающихся, а также преемственности и перспективности между различными разделами курса. Использование </w:t>
      </w:r>
      <w:proofErr w:type="spellStart"/>
      <w:r w:rsidRPr="004F171C">
        <w:t>межпредметных</w:t>
      </w:r>
      <w:proofErr w:type="spellEnd"/>
      <w:r w:rsidRPr="004F171C">
        <w:t xml:space="preserve"> связей (литературой, историей, географией, МХК) в учебном процессе обеспечивает лучшее понимание школьниками изучаемого материала и достижения более высокого уровня владения навыками.</w:t>
      </w:r>
    </w:p>
    <w:p w:rsidR="00204CA5" w:rsidRDefault="00204CA5" w:rsidP="00204CA5">
      <w:pPr>
        <w:pStyle w:val="a3"/>
        <w:shd w:val="clear" w:color="auto" w:fill="FFFFFF"/>
        <w:spacing w:before="0" w:beforeAutospacing="0" w:after="0" w:afterAutospacing="0"/>
        <w:ind w:firstLine="708"/>
        <w:jc w:val="both"/>
        <w:rPr>
          <w:rFonts w:ascii="Arial" w:hAnsi="Arial" w:cs="Arial"/>
          <w:color w:val="000000"/>
          <w:sz w:val="21"/>
          <w:szCs w:val="21"/>
        </w:rPr>
      </w:pPr>
      <w:r>
        <w:rPr>
          <w:color w:val="000000"/>
          <w:shd w:val="clear" w:color="auto" w:fill="FFFFFF"/>
        </w:rPr>
        <w:t xml:space="preserve">Фундаментом курса являются научные знания о человеке и обществе, о влиянии социальных факторов на жизнь каждого человека. Их раскрытие, интерпретация, оценка базируются на результатах исследований, научном аппарате комплекса общественных наук (социологии, экономической теории, религиоведении, истории, политологии, культурологии, правоведения, этики, социальной психологии, а также </w:t>
      </w:r>
      <w:proofErr w:type="spellStart"/>
      <w:r>
        <w:rPr>
          <w:color w:val="000000"/>
          <w:shd w:val="clear" w:color="auto" w:fill="FFFFFF"/>
        </w:rPr>
        <w:t>валеологии</w:t>
      </w:r>
      <w:proofErr w:type="spellEnd"/>
      <w:r>
        <w:rPr>
          <w:color w:val="000000"/>
          <w:shd w:val="clear" w:color="auto" w:fill="FFFFFF"/>
        </w:rPr>
        <w:t xml:space="preserve"> и философии). Из содержания этих наук выбирается материал, необходимый для успешной социализации молодых людей, — адекватный их жизненному опыту и интересам, возрастным возможностям, социальным потребностям, общественным требованиям. Такая </w:t>
      </w:r>
      <w:r>
        <w:rPr>
          <w:color w:val="000000"/>
        </w:rPr>
        <w:t>комплексная научная база и многоаспектность изучения его объекта — общественной жизни — обусловливают интегративный характер учебного курса.</w:t>
      </w:r>
    </w:p>
    <w:p w:rsidR="00DA32DC" w:rsidRDefault="002004F3" w:rsidP="00CB44E9">
      <w:pPr>
        <w:rPr>
          <w:b/>
          <w:lang w:val="ru-RU"/>
        </w:rPr>
      </w:pPr>
    </w:p>
    <w:p w:rsidR="002C1394" w:rsidRPr="008049A8" w:rsidRDefault="002C1394" w:rsidP="002C1394">
      <w:pPr>
        <w:pStyle w:val="a3"/>
        <w:spacing w:before="0" w:beforeAutospacing="0" w:after="0" w:afterAutospacing="0"/>
        <w:ind w:left="720"/>
        <w:jc w:val="center"/>
        <w:rPr>
          <w:rFonts w:ascii="Arial" w:hAnsi="Arial" w:cs="Arial"/>
          <w:color w:val="000000"/>
          <w:sz w:val="21"/>
          <w:szCs w:val="21"/>
        </w:rPr>
      </w:pPr>
      <w:r>
        <w:rPr>
          <w:b/>
          <w:bCs/>
          <w:color w:val="000000"/>
        </w:rPr>
        <w:t>3.Планируемые результаты освоения учебного курса</w:t>
      </w:r>
    </w:p>
    <w:p w:rsidR="002C1394" w:rsidRDefault="002C1394" w:rsidP="002C1394">
      <w:pPr>
        <w:pStyle w:val="Default"/>
      </w:pPr>
    </w:p>
    <w:p w:rsidR="002C1394" w:rsidRPr="00923DEA" w:rsidRDefault="002C1394" w:rsidP="002C1394">
      <w:pPr>
        <w:pStyle w:val="Default"/>
        <w:rPr>
          <w:color w:val="auto"/>
        </w:rPr>
      </w:pPr>
      <w:r w:rsidRPr="00923DEA">
        <w:rPr>
          <w:b/>
          <w:bCs/>
          <w:color w:val="auto"/>
        </w:rPr>
        <w:t xml:space="preserve">В результате изучения учебного </w:t>
      </w:r>
      <w:r>
        <w:rPr>
          <w:b/>
          <w:bCs/>
          <w:color w:val="auto"/>
        </w:rPr>
        <w:t>курса</w:t>
      </w:r>
      <w:r w:rsidRPr="00923DEA">
        <w:rPr>
          <w:b/>
          <w:bCs/>
          <w:color w:val="auto"/>
        </w:rPr>
        <w:t xml:space="preserve"> на уровне среднего общего образования: </w:t>
      </w:r>
    </w:p>
    <w:p w:rsidR="00A13069" w:rsidRDefault="00A13069" w:rsidP="002C1394">
      <w:pPr>
        <w:pStyle w:val="Default"/>
        <w:rPr>
          <w:b/>
          <w:bCs/>
          <w:color w:val="auto"/>
        </w:rPr>
      </w:pPr>
    </w:p>
    <w:p w:rsidR="002C1394" w:rsidRPr="007705C8" w:rsidRDefault="002C1394" w:rsidP="002C1394">
      <w:pPr>
        <w:pStyle w:val="Default"/>
        <w:rPr>
          <w:b/>
          <w:bCs/>
          <w:color w:val="auto"/>
        </w:rPr>
      </w:pPr>
      <w:r w:rsidRPr="00923DEA">
        <w:rPr>
          <w:b/>
          <w:bCs/>
          <w:color w:val="auto"/>
        </w:rPr>
        <w:t>Выпу</w:t>
      </w:r>
      <w:r w:rsidR="000C5653">
        <w:rPr>
          <w:b/>
          <w:bCs/>
          <w:color w:val="auto"/>
        </w:rPr>
        <w:t>скница</w:t>
      </w:r>
      <w:r>
        <w:rPr>
          <w:b/>
          <w:bCs/>
          <w:color w:val="auto"/>
        </w:rPr>
        <w:t xml:space="preserve"> </w:t>
      </w:r>
      <w:r w:rsidRPr="00923DEA">
        <w:rPr>
          <w:b/>
          <w:bCs/>
          <w:color w:val="auto"/>
        </w:rPr>
        <w:t xml:space="preserve">научится: </w:t>
      </w:r>
    </w:p>
    <w:p w:rsidR="00A15308" w:rsidRPr="00923DEA" w:rsidRDefault="00A15308" w:rsidP="00A15308">
      <w:pPr>
        <w:pStyle w:val="Default"/>
        <w:rPr>
          <w:color w:val="auto"/>
        </w:rPr>
      </w:pPr>
      <w:r w:rsidRPr="00923DEA">
        <w:rPr>
          <w:b/>
          <w:bCs/>
          <w:color w:val="auto"/>
        </w:rPr>
        <w:t xml:space="preserve">Человек. Человек в системе общественных отношений </w:t>
      </w:r>
    </w:p>
    <w:p w:rsidR="00A15308" w:rsidRPr="00923DEA" w:rsidRDefault="00A15308" w:rsidP="00A15308">
      <w:pPr>
        <w:pStyle w:val="Default"/>
        <w:rPr>
          <w:color w:val="auto"/>
        </w:rPr>
      </w:pPr>
      <w:r w:rsidRPr="00923DEA">
        <w:rPr>
          <w:color w:val="auto"/>
        </w:rPr>
        <w:t>– Выделять черты</w:t>
      </w:r>
      <w:r>
        <w:rPr>
          <w:color w:val="auto"/>
        </w:rPr>
        <w:t xml:space="preserve"> социальной сущности человека; </w:t>
      </w:r>
    </w:p>
    <w:p w:rsidR="00A15308" w:rsidRPr="00923DEA" w:rsidRDefault="00A15308" w:rsidP="00A15308">
      <w:pPr>
        <w:pStyle w:val="Default"/>
        <w:rPr>
          <w:color w:val="auto"/>
        </w:rPr>
      </w:pPr>
    </w:p>
    <w:p w:rsidR="00A15308" w:rsidRPr="00923DEA" w:rsidRDefault="00A15308" w:rsidP="00A13069">
      <w:pPr>
        <w:pStyle w:val="Default"/>
        <w:rPr>
          <w:color w:val="auto"/>
        </w:rPr>
      </w:pPr>
      <w:r w:rsidRPr="00923DEA">
        <w:rPr>
          <w:color w:val="auto"/>
        </w:rPr>
        <w:t xml:space="preserve">– определять роль духовных ценностей в обществе; </w:t>
      </w:r>
    </w:p>
    <w:p w:rsidR="00A15308" w:rsidRPr="00923DEA" w:rsidRDefault="00A15308" w:rsidP="00A13069">
      <w:pPr>
        <w:pStyle w:val="Default"/>
        <w:rPr>
          <w:color w:val="auto"/>
        </w:rPr>
      </w:pPr>
      <w:r w:rsidRPr="00923DEA">
        <w:rPr>
          <w:color w:val="auto"/>
        </w:rPr>
        <w:lastRenderedPageBreak/>
        <w:t xml:space="preserve">– распознавать формы культуры по их признакам, иллюстрировать их примерами; </w:t>
      </w:r>
    </w:p>
    <w:p w:rsidR="00A15308" w:rsidRPr="00923DEA" w:rsidRDefault="00A15308" w:rsidP="00A13069">
      <w:pPr>
        <w:pStyle w:val="Default"/>
        <w:rPr>
          <w:color w:val="auto"/>
        </w:rPr>
      </w:pPr>
      <w:r w:rsidRPr="00923DEA">
        <w:rPr>
          <w:color w:val="auto"/>
        </w:rPr>
        <w:t xml:space="preserve">– различать виды искусства; </w:t>
      </w:r>
    </w:p>
    <w:p w:rsidR="00A15308" w:rsidRPr="00923DEA" w:rsidRDefault="00A15308" w:rsidP="00A13069">
      <w:pPr>
        <w:pStyle w:val="Default"/>
        <w:rPr>
          <w:color w:val="auto"/>
        </w:rPr>
      </w:pPr>
      <w:r w:rsidRPr="00923DEA">
        <w:rPr>
          <w:color w:val="auto"/>
        </w:rPr>
        <w:t xml:space="preserve">– соотносить поступки и отношения с принятыми нормами морали; </w:t>
      </w:r>
    </w:p>
    <w:p w:rsidR="00A15308" w:rsidRPr="00923DEA" w:rsidRDefault="00A15308" w:rsidP="00A13069">
      <w:pPr>
        <w:pStyle w:val="Default"/>
        <w:rPr>
          <w:color w:val="auto"/>
        </w:rPr>
      </w:pPr>
      <w:r w:rsidRPr="00923DEA">
        <w:rPr>
          <w:color w:val="auto"/>
        </w:rPr>
        <w:t xml:space="preserve">– выявлять сущностные характеристики религии и ее роль в культурной жизни; </w:t>
      </w:r>
    </w:p>
    <w:p w:rsidR="00A15308" w:rsidRPr="00923DEA" w:rsidRDefault="00A15308" w:rsidP="00A13069">
      <w:pPr>
        <w:pStyle w:val="Default"/>
        <w:rPr>
          <w:color w:val="auto"/>
        </w:rPr>
      </w:pPr>
      <w:r w:rsidRPr="00923DEA">
        <w:rPr>
          <w:color w:val="auto"/>
        </w:rPr>
        <w:t xml:space="preserve">– выявлять роль агентов социализации на основных этапах социализации индивида; </w:t>
      </w:r>
    </w:p>
    <w:p w:rsidR="00A15308" w:rsidRPr="00923DEA" w:rsidRDefault="00A15308" w:rsidP="00A13069">
      <w:pPr>
        <w:pStyle w:val="Default"/>
        <w:rPr>
          <w:color w:val="auto"/>
        </w:rPr>
      </w:pPr>
      <w:r w:rsidRPr="00923DEA">
        <w:rPr>
          <w:color w:val="auto"/>
        </w:rPr>
        <w:t xml:space="preserve">– раскрывать связь между мышлением и деятельностью; </w:t>
      </w:r>
    </w:p>
    <w:p w:rsidR="00A15308" w:rsidRPr="00923DEA" w:rsidRDefault="00A15308" w:rsidP="00A13069">
      <w:pPr>
        <w:pStyle w:val="Default"/>
        <w:rPr>
          <w:color w:val="auto"/>
        </w:rPr>
      </w:pPr>
      <w:r w:rsidRPr="00923DEA">
        <w:rPr>
          <w:color w:val="auto"/>
        </w:rPr>
        <w:t xml:space="preserve">– различать виды деятельности, приводить примеры основных видов деятельности; </w:t>
      </w:r>
    </w:p>
    <w:p w:rsidR="00A15308" w:rsidRPr="00923DEA" w:rsidRDefault="00A15308" w:rsidP="00A13069">
      <w:pPr>
        <w:pStyle w:val="Default"/>
        <w:rPr>
          <w:color w:val="auto"/>
        </w:rPr>
      </w:pPr>
      <w:r w:rsidRPr="00923DEA">
        <w:rPr>
          <w:color w:val="auto"/>
        </w:rPr>
        <w:t xml:space="preserve">– выявлять и соотносить цели, средства и результаты деятельности; </w:t>
      </w:r>
    </w:p>
    <w:p w:rsidR="00A15308" w:rsidRPr="00923DEA" w:rsidRDefault="00A15308" w:rsidP="00A13069">
      <w:pPr>
        <w:pStyle w:val="Default"/>
        <w:rPr>
          <w:color w:val="auto"/>
        </w:rPr>
      </w:pPr>
      <w:r w:rsidRPr="00923DEA">
        <w:rPr>
          <w:color w:val="auto"/>
        </w:rPr>
        <w:t xml:space="preserve">– анализировать различные ситуации свободного выбора, выявлять его основания и последствия; </w:t>
      </w:r>
    </w:p>
    <w:p w:rsidR="00A15308" w:rsidRPr="00923DEA" w:rsidRDefault="00A15308" w:rsidP="00A13069">
      <w:pPr>
        <w:pStyle w:val="Default"/>
        <w:rPr>
          <w:color w:val="auto"/>
        </w:rPr>
      </w:pPr>
      <w:r w:rsidRPr="00923DEA">
        <w:rPr>
          <w:color w:val="auto"/>
        </w:rPr>
        <w:t xml:space="preserve">– различать формы чувственного и рационального познания, поясняя их примерами; </w:t>
      </w:r>
    </w:p>
    <w:p w:rsidR="00A15308" w:rsidRPr="00923DEA" w:rsidRDefault="00A15308" w:rsidP="00A13069">
      <w:pPr>
        <w:pStyle w:val="Default"/>
        <w:rPr>
          <w:color w:val="auto"/>
        </w:rPr>
      </w:pPr>
      <w:r w:rsidRPr="00923DEA">
        <w:rPr>
          <w:color w:val="auto"/>
        </w:rPr>
        <w:t xml:space="preserve">– выявлять особенности научного познания; </w:t>
      </w:r>
    </w:p>
    <w:p w:rsidR="00A15308" w:rsidRPr="00923DEA" w:rsidRDefault="00A15308" w:rsidP="00A13069">
      <w:pPr>
        <w:pStyle w:val="Default"/>
        <w:rPr>
          <w:color w:val="auto"/>
        </w:rPr>
      </w:pPr>
      <w:r w:rsidRPr="00923DEA">
        <w:rPr>
          <w:color w:val="auto"/>
        </w:rPr>
        <w:t xml:space="preserve">– различать абсолютную и относительную истины; </w:t>
      </w:r>
    </w:p>
    <w:p w:rsidR="00A15308" w:rsidRPr="00923DEA" w:rsidRDefault="00A15308" w:rsidP="00A13069">
      <w:pPr>
        <w:pStyle w:val="Default"/>
        <w:rPr>
          <w:color w:val="auto"/>
        </w:rPr>
      </w:pPr>
      <w:r w:rsidRPr="00923DEA">
        <w:rPr>
          <w:color w:val="auto"/>
        </w:rPr>
        <w:t xml:space="preserve">– иллюстрировать конкретными примерами роль мировоззрения в жизни человека; </w:t>
      </w:r>
    </w:p>
    <w:p w:rsidR="00A15308" w:rsidRPr="00923DEA" w:rsidRDefault="00A15308" w:rsidP="00A13069">
      <w:pPr>
        <w:pStyle w:val="Default"/>
        <w:rPr>
          <w:color w:val="auto"/>
        </w:rPr>
      </w:pPr>
      <w:r w:rsidRPr="00923DEA">
        <w:rPr>
          <w:color w:val="auto"/>
        </w:rPr>
        <w:t xml:space="preserve">–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 </w:t>
      </w:r>
    </w:p>
    <w:p w:rsidR="00A15308" w:rsidRDefault="00A15308" w:rsidP="00A13069">
      <w:pPr>
        <w:pStyle w:val="Default"/>
        <w:rPr>
          <w:color w:val="auto"/>
        </w:rPr>
      </w:pPr>
      <w:r w:rsidRPr="00923DEA">
        <w:rPr>
          <w:color w:val="auto"/>
        </w:rPr>
        <w:t>– выражать и аргументировать собственное отношение к роли образования и сам</w:t>
      </w:r>
      <w:r>
        <w:rPr>
          <w:color w:val="auto"/>
        </w:rPr>
        <w:t xml:space="preserve">ообразования в жизни человека. </w:t>
      </w:r>
    </w:p>
    <w:p w:rsidR="00A13069" w:rsidRDefault="00A13069" w:rsidP="00A15308">
      <w:pPr>
        <w:pStyle w:val="Default"/>
        <w:rPr>
          <w:b/>
          <w:color w:val="auto"/>
        </w:rPr>
      </w:pPr>
    </w:p>
    <w:p w:rsidR="00A15308" w:rsidRPr="00A13069" w:rsidRDefault="00A15308" w:rsidP="00A15308">
      <w:pPr>
        <w:pStyle w:val="Default"/>
        <w:rPr>
          <w:b/>
          <w:color w:val="auto"/>
        </w:rPr>
      </w:pPr>
      <w:r w:rsidRPr="00596099">
        <w:rPr>
          <w:b/>
          <w:color w:val="auto"/>
        </w:rPr>
        <w:t>Общество к</w:t>
      </w:r>
      <w:r w:rsidR="00A13069">
        <w:rPr>
          <w:b/>
          <w:color w:val="auto"/>
        </w:rPr>
        <w:t>ак сложная динамическая система</w:t>
      </w:r>
    </w:p>
    <w:p w:rsidR="00A15308" w:rsidRPr="00923DEA" w:rsidRDefault="00A15308" w:rsidP="00A13069">
      <w:pPr>
        <w:pStyle w:val="Default"/>
        <w:rPr>
          <w:color w:val="auto"/>
        </w:rPr>
      </w:pPr>
      <w:r w:rsidRPr="00923DEA">
        <w:rPr>
          <w:color w:val="auto"/>
        </w:rPr>
        <w:t xml:space="preserve">– Характеризовать общество как целостную развивающуюся (динамическую) систему в единстве и взаимодействии его основных сфер и институтов; </w:t>
      </w:r>
    </w:p>
    <w:p w:rsidR="00A15308" w:rsidRPr="00923DEA" w:rsidRDefault="00A15308" w:rsidP="00A13069">
      <w:pPr>
        <w:pStyle w:val="Default"/>
        <w:rPr>
          <w:color w:val="auto"/>
        </w:rPr>
      </w:pPr>
      <w:r w:rsidRPr="00923DEA">
        <w:rPr>
          <w:color w:val="auto"/>
        </w:rPr>
        <w:t xml:space="preserve">– выявлять, анализировать, систематизировать и оценивать информацию, иллюстрирующую многообразие и противоречивость социального развития; </w:t>
      </w:r>
    </w:p>
    <w:p w:rsidR="00A15308" w:rsidRPr="00923DEA" w:rsidRDefault="00A15308" w:rsidP="00A13069">
      <w:pPr>
        <w:pStyle w:val="Default"/>
        <w:rPr>
          <w:color w:val="auto"/>
        </w:rPr>
      </w:pPr>
      <w:r w:rsidRPr="00923DEA">
        <w:rPr>
          <w:color w:val="auto"/>
        </w:rPr>
        <w:t xml:space="preserve">– приводить примеры прогрессивных и регрессивных общественных изменений, аргументировать свои суждения, выводы; </w:t>
      </w:r>
    </w:p>
    <w:p w:rsidR="00A15308" w:rsidRPr="00923DEA" w:rsidRDefault="00A15308" w:rsidP="00A13069">
      <w:pPr>
        <w:pStyle w:val="Default"/>
        <w:rPr>
          <w:color w:val="auto"/>
        </w:rPr>
      </w:pPr>
      <w:r w:rsidRPr="00923DEA">
        <w:rPr>
          <w:color w:val="auto"/>
        </w:rPr>
        <w:t xml:space="preserve">– формулировать собственные суждения о сущности, причинах и последствиях глобализации; иллюстрировать проявления различных глобальных проблем. </w:t>
      </w:r>
    </w:p>
    <w:p w:rsidR="00A15308" w:rsidRPr="00923DEA" w:rsidRDefault="00A15308" w:rsidP="00A15308">
      <w:pPr>
        <w:pStyle w:val="Default"/>
        <w:rPr>
          <w:color w:val="auto"/>
        </w:rPr>
      </w:pPr>
    </w:p>
    <w:p w:rsidR="00A15308" w:rsidRPr="00923DEA" w:rsidRDefault="00A15308" w:rsidP="00A15308">
      <w:pPr>
        <w:pStyle w:val="Default"/>
        <w:rPr>
          <w:color w:val="auto"/>
        </w:rPr>
      </w:pPr>
      <w:r w:rsidRPr="00923DEA">
        <w:rPr>
          <w:b/>
          <w:bCs/>
          <w:color w:val="auto"/>
        </w:rPr>
        <w:t xml:space="preserve">Экономика </w:t>
      </w:r>
    </w:p>
    <w:p w:rsidR="00A15308" w:rsidRPr="00923DEA" w:rsidRDefault="00A15308" w:rsidP="00A13069">
      <w:pPr>
        <w:pStyle w:val="Default"/>
        <w:rPr>
          <w:color w:val="auto"/>
        </w:rPr>
      </w:pPr>
      <w:r w:rsidRPr="00923DEA">
        <w:rPr>
          <w:color w:val="auto"/>
        </w:rPr>
        <w:t xml:space="preserve">– Раскрывать взаимосвязь экономики с другими сферами жизни общества; </w:t>
      </w:r>
    </w:p>
    <w:p w:rsidR="00A15308" w:rsidRPr="00923DEA" w:rsidRDefault="00A15308" w:rsidP="00A13069">
      <w:pPr>
        <w:pStyle w:val="Default"/>
        <w:rPr>
          <w:color w:val="auto"/>
        </w:rPr>
      </w:pPr>
      <w:r w:rsidRPr="00923DEA">
        <w:rPr>
          <w:color w:val="auto"/>
        </w:rPr>
        <w:t xml:space="preserve">– конкретизировать примерами основные факторы производства и факторные доходы; </w:t>
      </w:r>
    </w:p>
    <w:p w:rsidR="00A15308" w:rsidRPr="00923DEA" w:rsidRDefault="00A15308" w:rsidP="00A13069">
      <w:pPr>
        <w:pStyle w:val="Default"/>
        <w:rPr>
          <w:color w:val="auto"/>
        </w:rPr>
      </w:pPr>
      <w:r w:rsidRPr="00923DEA">
        <w:rPr>
          <w:color w:val="auto"/>
        </w:rPr>
        <w:t xml:space="preserve">– объяснять механизм свободного ценообразования, приводить примеры действия законов спроса и предложения; </w:t>
      </w:r>
    </w:p>
    <w:p w:rsidR="00A15308" w:rsidRPr="00923DEA" w:rsidRDefault="00A15308" w:rsidP="00A13069">
      <w:pPr>
        <w:pStyle w:val="Default"/>
        <w:rPr>
          <w:color w:val="auto"/>
        </w:rPr>
      </w:pPr>
      <w:r w:rsidRPr="00923DEA">
        <w:rPr>
          <w:color w:val="auto"/>
        </w:rPr>
        <w:t xml:space="preserve">– оценивать влияние конкуренции и монополии на экономическую жизнь, поведение основных участников экономики; </w:t>
      </w:r>
    </w:p>
    <w:p w:rsidR="00A15308" w:rsidRPr="00923DEA" w:rsidRDefault="00A15308" w:rsidP="00A13069">
      <w:pPr>
        <w:pStyle w:val="Default"/>
        <w:rPr>
          <w:color w:val="auto"/>
        </w:rPr>
      </w:pPr>
      <w:r w:rsidRPr="00923DEA">
        <w:rPr>
          <w:color w:val="auto"/>
        </w:rPr>
        <w:t xml:space="preserve">– различать формы бизнеса; </w:t>
      </w:r>
    </w:p>
    <w:p w:rsidR="00A15308" w:rsidRPr="00923DEA" w:rsidRDefault="00A15308" w:rsidP="00A13069">
      <w:pPr>
        <w:pStyle w:val="Default"/>
        <w:rPr>
          <w:color w:val="auto"/>
        </w:rPr>
      </w:pPr>
      <w:r w:rsidRPr="00923DEA">
        <w:rPr>
          <w:color w:val="auto"/>
        </w:rPr>
        <w:t xml:space="preserve">– извлекать социальную информацию из источников различного типа о тенденциях развития современной рыночной экономики; </w:t>
      </w:r>
    </w:p>
    <w:p w:rsidR="00A15308" w:rsidRPr="00923DEA" w:rsidRDefault="00A15308" w:rsidP="00A13069">
      <w:pPr>
        <w:pStyle w:val="Default"/>
        <w:rPr>
          <w:color w:val="auto"/>
        </w:rPr>
      </w:pPr>
      <w:r w:rsidRPr="00923DEA">
        <w:rPr>
          <w:color w:val="auto"/>
        </w:rPr>
        <w:lastRenderedPageBreak/>
        <w:t xml:space="preserve">– различать экономические и бухгалтерские издержки; </w:t>
      </w:r>
    </w:p>
    <w:p w:rsidR="00A15308" w:rsidRPr="00923DEA" w:rsidRDefault="00A15308" w:rsidP="00A13069">
      <w:pPr>
        <w:pStyle w:val="Default"/>
        <w:rPr>
          <w:color w:val="auto"/>
        </w:rPr>
      </w:pPr>
      <w:r w:rsidRPr="00923DEA">
        <w:rPr>
          <w:color w:val="auto"/>
        </w:rPr>
        <w:t xml:space="preserve">– приводить примеры постоянных и переменных издержек производства; </w:t>
      </w:r>
    </w:p>
    <w:p w:rsidR="00A15308" w:rsidRPr="00923DEA" w:rsidRDefault="00A15308" w:rsidP="00A13069">
      <w:pPr>
        <w:pStyle w:val="Default"/>
        <w:rPr>
          <w:color w:val="auto"/>
        </w:rPr>
      </w:pPr>
      <w:r w:rsidRPr="00923DEA">
        <w:rPr>
          <w:color w:val="auto"/>
        </w:rPr>
        <w:t xml:space="preserve">–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 </w:t>
      </w:r>
    </w:p>
    <w:p w:rsidR="00A15308" w:rsidRPr="00923DEA" w:rsidRDefault="00A15308" w:rsidP="00A13069">
      <w:pPr>
        <w:pStyle w:val="Default"/>
        <w:rPr>
          <w:color w:val="auto"/>
        </w:rPr>
      </w:pPr>
      <w:r w:rsidRPr="00923DEA">
        <w:rPr>
          <w:color w:val="auto"/>
        </w:rPr>
        <w:t xml:space="preserve">– различать формы, виды проявления инфляции, оценивать последствия инфляции для экономики в целом и для различных социальных групп; </w:t>
      </w:r>
    </w:p>
    <w:p w:rsidR="00A15308" w:rsidRPr="00923DEA" w:rsidRDefault="00A15308" w:rsidP="00A13069">
      <w:pPr>
        <w:pStyle w:val="Default"/>
        <w:rPr>
          <w:color w:val="auto"/>
        </w:rPr>
      </w:pPr>
      <w:r w:rsidRPr="00923DEA">
        <w:rPr>
          <w:color w:val="auto"/>
        </w:rPr>
        <w:t xml:space="preserve">– выделять объекты спроса и предложения на рынке труда, описывать механизм их взаимодействия; </w:t>
      </w:r>
    </w:p>
    <w:p w:rsidR="00A15308" w:rsidRPr="00923DEA" w:rsidRDefault="00A15308" w:rsidP="00A13069">
      <w:pPr>
        <w:pStyle w:val="Default"/>
        <w:rPr>
          <w:color w:val="auto"/>
        </w:rPr>
      </w:pPr>
      <w:r w:rsidRPr="00923DEA">
        <w:rPr>
          <w:color w:val="auto"/>
        </w:rPr>
        <w:t xml:space="preserve">– определять причины безработицы, различать ее виды; </w:t>
      </w:r>
    </w:p>
    <w:p w:rsidR="00A15308" w:rsidRPr="00923DEA" w:rsidRDefault="00A15308" w:rsidP="00A13069">
      <w:pPr>
        <w:pStyle w:val="Default"/>
        <w:rPr>
          <w:color w:val="auto"/>
        </w:rPr>
      </w:pPr>
      <w:r w:rsidRPr="00923DEA">
        <w:rPr>
          <w:color w:val="auto"/>
        </w:rPr>
        <w:t xml:space="preserve">– высказывать обоснованные суждения о направлениях государственной политики в области занятости; </w:t>
      </w:r>
    </w:p>
    <w:p w:rsidR="00A15308" w:rsidRPr="00923DEA" w:rsidRDefault="00A15308" w:rsidP="00A13069">
      <w:pPr>
        <w:pStyle w:val="Default"/>
        <w:rPr>
          <w:color w:val="auto"/>
        </w:rPr>
      </w:pPr>
      <w:r w:rsidRPr="00923DEA">
        <w:rPr>
          <w:color w:val="auto"/>
        </w:rPr>
        <w:t xml:space="preserve">–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 </w:t>
      </w:r>
    </w:p>
    <w:p w:rsidR="00A15308" w:rsidRPr="00923DEA" w:rsidRDefault="00A15308" w:rsidP="00A13069">
      <w:pPr>
        <w:pStyle w:val="Default"/>
        <w:rPr>
          <w:color w:val="auto"/>
        </w:rPr>
      </w:pPr>
      <w:r w:rsidRPr="00923DEA">
        <w:rPr>
          <w:color w:val="auto"/>
        </w:rPr>
        <w:t xml:space="preserve">– анализировать практические ситуации, связанные с реализацией гражданами своих экономических интересов; </w:t>
      </w:r>
    </w:p>
    <w:p w:rsidR="00A15308" w:rsidRPr="00923DEA" w:rsidRDefault="00A15308" w:rsidP="00A13069">
      <w:pPr>
        <w:pStyle w:val="Default"/>
        <w:rPr>
          <w:color w:val="auto"/>
        </w:rPr>
      </w:pPr>
      <w:r w:rsidRPr="00923DEA">
        <w:rPr>
          <w:color w:val="auto"/>
        </w:rPr>
        <w:t xml:space="preserve">– приводить примеры участия государства в регулировании рыночной экономики; </w:t>
      </w:r>
    </w:p>
    <w:p w:rsidR="00A15308" w:rsidRPr="00923DEA" w:rsidRDefault="00A15308" w:rsidP="00A13069">
      <w:pPr>
        <w:pStyle w:val="Default"/>
        <w:rPr>
          <w:color w:val="auto"/>
        </w:rPr>
      </w:pPr>
      <w:r w:rsidRPr="00923DEA">
        <w:rPr>
          <w:color w:val="auto"/>
        </w:rPr>
        <w:t xml:space="preserve">– высказывать обоснованные суждения о различных направлениях экономической политики государства и ее влиянии на экономическую жизнь общества; </w:t>
      </w:r>
    </w:p>
    <w:p w:rsidR="00A15308" w:rsidRPr="00923DEA" w:rsidRDefault="00A15308" w:rsidP="00A13069">
      <w:pPr>
        <w:pStyle w:val="Default"/>
        <w:rPr>
          <w:color w:val="auto"/>
        </w:rPr>
      </w:pPr>
      <w:r w:rsidRPr="00923DEA">
        <w:rPr>
          <w:color w:val="auto"/>
        </w:rPr>
        <w:t xml:space="preserve">– различать важнейшие измерители экономической деятельности и показатели их роста: ВНП (валовой национальный продукт), ВВП (валовой внутренний продукт); </w:t>
      </w:r>
    </w:p>
    <w:p w:rsidR="00A15308" w:rsidRPr="00923DEA" w:rsidRDefault="00A15308" w:rsidP="00A13069">
      <w:pPr>
        <w:pStyle w:val="Default"/>
        <w:rPr>
          <w:color w:val="auto"/>
        </w:rPr>
      </w:pPr>
      <w:r w:rsidRPr="00923DEA">
        <w:rPr>
          <w:color w:val="auto"/>
        </w:rPr>
        <w:t xml:space="preserve">– различать и сравнивать пути достижения экономического роста. </w:t>
      </w:r>
    </w:p>
    <w:p w:rsidR="00A15308" w:rsidRPr="00923DEA" w:rsidRDefault="00A15308" w:rsidP="00A15308">
      <w:pPr>
        <w:pStyle w:val="Default"/>
        <w:rPr>
          <w:color w:val="auto"/>
        </w:rPr>
      </w:pPr>
    </w:p>
    <w:p w:rsidR="00A15308" w:rsidRPr="00923DEA" w:rsidRDefault="00A15308" w:rsidP="00A15308">
      <w:pPr>
        <w:pStyle w:val="Default"/>
        <w:rPr>
          <w:color w:val="auto"/>
        </w:rPr>
      </w:pPr>
      <w:r w:rsidRPr="00923DEA">
        <w:rPr>
          <w:b/>
          <w:bCs/>
          <w:color w:val="auto"/>
        </w:rPr>
        <w:t xml:space="preserve">Социальные отношения </w:t>
      </w:r>
    </w:p>
    <w:p w:rsidR="00A15308" w:rsidRPr="00923DEA" w:rsidRDefault="00A15308" w:rsidP="00A13069">
      <w:pPr>
        <w:pStyle w:val="Default"/>
        <w:rPr>
          <w:color w:val="auto"/>
        </w:rPr>
      </w:pPr>
      <w:r w:rsidRPr="00923DEA">
        <w:rPr>
          <w:color w:val="auto"/>
        </w:rPr>
        <w:t xml:space="preserve">– Выделять критерии социальной стратификации; </w:t>
      </w:r>
    </w:p>
    <w:p w:rsidR="00A15308" w:rsidRPr="00923DEA" w:rsidRDefault="00A15308" w:rsidP="00A13069">
      <w:pPr>
        <w:pStyle w:val="Default"/>
        <w:rPr>
          <w:color w:val="auto"/>
        </w:rPr>
      </w:pPr>
      <w:r w:rsidRPr="00923DEA">
        <w:rPr>
          <w:color w:val="auto"/>
        </w:rPr>
        <w:t xml:space="preserve">– анализировать социальную информацию из адаптированных источников о структуре общества и направлениях ее изменения; </w:t>
      </w:r>
    </w:p>
    <w:p w:rsidR="00A15308" w:rsidRPr="00923DEA" w:rsidRDefault="00A15308" w:rsidP="00A13069">
      <w:pPr>
        <w:pStyle w:val="Default"/>
        <w:rPr>
          <w:color w:val="auto"/>
        </w:rPr>
      </w:pPr>
      <w:r w:rsidRPr="00923DEA">
        <w:rPr>
          <w:color w:val="auto"/>
        </w:rPr>
        <w:t>– выделять особенности молодежи как социально-демографической группы, раскрывать на приме</w:t>
      </w:r>
      <w:r>
        <w:rPr>
          <w:color w:val="auto"/>
        </w:rPr>
        <w:t xml:space="preserve">рах социальные роли юношества; </w:t>
      </w:r>
    </w:p>
    <w:p w:rsidR="00A15308" w:rsidRPr="00923DEA" w:rsidRDefault="00A15308" w:rsidP="00A13069">
      <w:pPr>
        <w:pStyle w:val="Default"/>
        <w:rPr>
          <w:color w:val="auto"/>
        </w:rPr>
      </w:pPr>
      <w:r w:rsidRPr="00923DEA">
        <w:rPr>
          <w:color w:val="auto"/>
        </w:rPr>
        <w:t xml:space="preserve">– высказывать обоснованное суждение о факторах, обеспечивающих успешность самореализации молодежи в условиях современного рынка труда; </w:t>
      </w:r>
    </w:p>
    <w:p w:rsidR="00A15308" w:rsidRPr="00923DEA" w:rsidRDefault="00A15308" w:rsidP="00A13069">
      <w:pPr>
        <w:pStyle w:val="Default"/>
        <w:rPr>
          <w:color w:val="auto"/>
        </w:rPr>
      </w:pPr>
      <w:r w:rsidRPr="00923DEA">
        <w:rPr>
          <w:color w:val="auto"/>
        </w:rPr>
        <w:t xml:space="preserve">– выявлять причины социальных конфликтов, моделировать ситуации разрешения конфликтов; </w:t>
      </w:r>
    </w:p>
    <w:p w:rsidR="00A15308" w:rsidRPr="00923DEA" w:rsidRDefault="00A15308" w:rsidP="00A13069">
      <w:pPr>
        <w:pStyle w:val="Default"/>
        <w:rPr>
          <w:color w:val="auto"/>
        </w:rPr>
      </w:pPr>
      <w:r w:rsidRPr="00923DEA">
        <w:rPr>
          <w:color w:val="auto"/>
        </w:rPr>
        <w:t xml:space="preserve">– конкретизировать примерами виды социальных норм; </w:t>
      </w:r>
    </w:p>
    <w:p w:rsidR="00A15308" w:rsidRPr="00923DEA" w:rsidRDefault="00A15308" w:rsidP="00A13069">
      <w:pPr>
        <w:pStyle w:val="Default"/>
        <w:rPr>
          <w:color w:val="auto"/>
        </w:rPr>
      </w:pPr>
      <w:r w:rsidRPr="00923DEA">
        <w:rPr>
          <w:color w:val="auto"/>
        </w:rPr>
        <w:t xml:space="preserve">– характеризовать виды социального контроля и их социальную роль, различать санкции социального контроля; </w:t>
      </w:r>
    </w:p>
    <w:p w:rsidR="00A15308" w:rsidRPr="00923DEA" w:rsidRDefault="00A15308" w:rsidP="00A13069">
      <w:pPr>
        <w:pStyle w:val="Default"/>
        <w:rPr>
          <w:color w:val="auto"/>
        </w:rPr>
      </w:pPr>
      <w:r w:rsidRPr="00923DEA">
        <w:rPr>
          <w:color w:val="auto"/>
        </w:rPr>
        <w:t xml:space="preserve">– различать позитивные и негативные девиации, раскрывать на примерах последствия отклоняющегося поведения для человека и общества; </w:t>
      </w:r>
    </w:p>
    <w:p w:rsidR="00A15308" w:rsidRPr="00923DEA" w:rsidRDefault="00A15308" w:rsidP="00A13069">
      <w:pPr>
        <w:pStyle w:val="Default"/>
        <w:rPr>
          <w:color w:val="auto"/>
        </w:rPr>
      </w:pPr>
      <w:r w:rsidRPr="00923DEA">
        <w:rPr>
          <w:color w:val="auto"/>
        </w:rPr>
        <w:t xml:space="preserve">– определять и оценивать возможную модель собственного поведения в конкретной ситуации с точки зрения социальных норм; </w:t>
      </w:r>
    </w:p>
    <w:p w:rsidR="00A15308" w:rsidRPr="00923DEA" w:rsidRDefault="00A15308" w:rsidP="00A13069">
      <w:pPr>
        <w:pStyle w:val="Default"/>
        <w:rPr>
          <w:color w:val="auto"/>
        </w:rPr>
      </w:pPr>
      <w:r w:rsidRPr="00923DEA">
        <w:rPr>
          <w:color w:val="auto"/>
        </w:rPr>
        <w:t xml:space="preserve">– различать виды социальной мобильности, конкретизировать примерами; </w:t>
      </w:r>
    </w:p>
    <w:p w:rsidR="00A15308" w:rsidRPr="00923DEA" w:rsidRDefault="00A15308" w:rsidP="00A13069">
      <w:pPr>
        <w:pStyle w:val="Default"/>
        <w:rPr>
          <w:color w:val="auto"/>
        </w:rPr>
      </w:pPr>
      <w:r w:rsidRPr="00923DEA">
        <w:rPr>
          <w:color w:val="auto"/>
        </w:rPr>
        <w:t xml:space="preserve">– выделять причины и последствия </w:t>
      </w:r>
      <w:proofErr w:type="spellStart"/>
      <w:r w:rsidRPr="00923DEA">
        <w:rPr>
          <w:color w:val="auto"/>
        </w:rPr>
        <w:t>этносоциальных</w:t>
      </w:r>
      <w:proofErr w:type="spellEnd"/>
      <w:r w:rsidRPr="00923DEA">
        <w:rPr>
          <w:color w:val="auto"/>
        </w:rPr>
        <w:t xml:space="preserve"> конфликтов, приводить примеры способов их разрешения; </w:t>
      </w:r>
    </w:p>
    <w:p w:rsidR="00A15308" w:rsidRPr="00923DEA" w:rsidRDefault="00A15308" w:rsidP="00A13069">
      <w:pPr>
        <w:pStyle w:val="Default"/>
        <w:rPr>
          <w:color w:val="auto"/>
        </w:rPr>
      </w:pPr>
      <w:r w:rsidRPr="00923DEA">
        <w:rPr>
          <w:color w:val="auto"/>
        </w:rPr>
        <w:t xml:space="preserve">– характеризовать основные принципы национальной политики России на современном этапе; </w:t>
      </w:r>
    </w:p>
    <w:p w:rsidR="00A15308" w:rsidRPr="00923DEA" w:rsidRDefault="00A15308" w:rsidP="00A13069">
      <w:pPr>
        <w:pStyle w:val="Default"/>
        <w:rPr>
          <w:color w:val="auto"/>
        </w:rPr>
      </w:pPr>
      <w:r w:rsidRPr="00923DEA">
        <w:rPr>
          <w:color w:val="auto"/>
        </w:rPr>
        <w:lastRenderedPageBreak/>
        <w:t xml:space="preserve">– характеризовать социальные институты семьи и брака; раскрывать факторы, влияющие на формирование института современной семьи; </w:t>
      </w:r>
    </w:p>
    <w:p w:rsidR="00A15308" w:rsidRPr="00923DEA" w:rsidRDefault="00A15308" w:rsidP="00A13069">
      <w:pPr>
        <w:pStyle w:val="Default"/>
        <w:rPr>
          <w:color w:val="auto"/>
        </w:rPr>
      </w:pPr>
      <w:r w:rsidRPr="00923DEA">
        <w:rPr>
          <w:color w:val="auto"/>
        </w:rPr>
        <w:t xml:space="preserve">– характеризовать семью как социальный институт, раскрывать роль семьи в современном обществе; </w:t>
      </w:r>
    </w:p>
    <w:p w:rsidR="00A15308" w:rsidRPr="00923DEA" w:rsidRDefault="00A15308" w:rsidP="00A13069">
      <w:pPr>
        <w:pStyle w:val="Default"/>
        <w:rPr>
          <w:color w:val="auto"/>
        </w:rPr>
      </w:pPr>
      <w:r w:rsidRPr="00923DEA">
        <w:rPr>
          <w:color w:val="auto"/>
        </w:rPr>
        <w:t xml:space="preserve">– высказывать обоснованные суждения о факторах, влияющих на демографическую ситуацию в стране; </w:t>
      </w:r>
    </w:p>
    <w:p w:rsidR="00A15308" w:rsidRPr="00923DEA" w:rsidRDefault="00A15308" w:rsidP="00A13069">
      <w:pPr>
        <w:pStyle w:val="Default"/>
        <w:rPr>
          <w:color w:val="auto"/>
        </w:rPr>
      </w:pPr>
      <w:r w:rsidRPr="00923DEA">
        <w:rPr>
          <w:color w:val="auto"/>
        </w:rPr>
        <w:t xml:space="preserve">–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 </w:t>
      </w:r>
    </w:p>
    <w:p w:rsidR="00A15308" w:rsidRPr="00923DEA" w:rsidRDefault="00A15308" w:rsidP="00A15308">
      <w:pPr>
        <w:pStyle w:val="Default"/>
        <w:rPr>
          <w:color w:val="auto"/>
        </w:rPr>
      </w:pPr>
      <w:r w:rsidRPr="00923DEA">
        <w:rPr>
          <w:color w:val="auto"/>
        </w:rPr>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A15308" w:rsidRPr="00923DEA" w:rsidRDefault="00A15308" w:rsidP="00A15308">
      <w:pPr>
        <w:pStyle w:val="Default"/>
        <w:rPr>
          <w:color w:val="auto"/>
        </w:rPr>
      </w:pPr>
      <w:r w:rsidRPr="00923DEA">
        <w:rPr>
          <w:color w:val="auto"/>
        </w:rPr>
        <w:t xml:space="preserve">– оценивать собственные отношения и взаимодействие с другими людьми с позиций толерантности. </w:t>
      </w:r>
    </w:p>
    <w:p w:rsidR="00A15308" w:rsidRPr="00923DEA" w:rsidRDefault="00A15308" w:rsidP="00A15308">
      <w:pPr>
        <w:pStyle w:val="Default"/>
        <w:rPr>
          <w:color w:val="auto"/>
        </w:rPr>
      </w:pPr>
    </w:p>
    <w:p w:rsidR="00A15308" w:rsidRPr="00923DEA" w:rsidRDefault="00A15308" w:rsidP="00A15308">
      <w:pPr>
        <w:pStyle w:val="Default"/>
        <w:rPr>
          <w:color w:val="auto"/>
        </w:rPr>
      </w:pPr>
      <w:r w:rsidRPr="00923DEA">
        <w:rPr>
          <w:b/>
          <w:bCs/>
          <w:color w:val="auto"/>
        </w:rPr>
        <w:t xml:space="preserve">Политика </w:t>
      </w:r>
    </w:p>
    <w:p w:rsidR="00A15308" w:rsidRPr="00923DEA" w:rsidRDefault="00A15308" w:rsidP="00A13069">
      <w:pPr>
        <w:pStyle w:val="Default"/>
        <w:rPr>
          <w:color w:val="auto"/>
        </w:rPr>
      </w:pPr>
      <w:r w:rsidRPr="00923DEA">
        <w:rPr>
          <w:color w:val="auto"/>
        </w:rPr>
        <w:t xml:space="preserve">– Выделять субъектов политической деятельности и объекты политического воздействия; </w:t>
      </w:r>
    </w:p>
    <w:p w:rsidR="00A15308" w:rsidRPr="00923DEA" w:rsidRDefault="00A15308" w:rsidP="00A13069">
      <w:pPr>
        <w:pStyle w:val="Default"/>
        <w:rPr>
          <w:color w:val="auto"/>
        </w:rPr>
      </w:pPr>
      <w:r w:rsidRPr="00923DEA">
        <w:rPr>
          <w:color w:val="auto"/>
        </w:rPr>
        <w:t xml:space="preserve">– различать политическую власть и другие виды власти; </w:t>
      </w:r>
    </w:p>
    <w:p w:rsidR="00A15308" w:rsidRPr="00923DEA" w:rsidRDefault="00A15308" w:rsidP="00A13069">
      <w:pPr>
        <w:pStyle w:val="Default"/>
        <w:rPr>
          <w:color w:val="auto"/>
        </w:rPr>
      </w:pPr>
      <w:r w:rsidRPr="00923DEA">
        <w:rPr>
          <w:color w:val="auto"/>
        </w:rPr>
        <w:t xml:space="preserve">– устанавливать связи между социальными интересами, целями и методами политической деятельности; </w:t>
      </w:r>
    </w:p>
    <w:p w:rsidR="00A15308" w:rsidRPr="00923DEA" w:rsidRDefault="00A15308" w:rsidP="00A13069">
      <w:pPr>
        <w:pStyle w:val="Default"/>
        <w:rPr>
          <w:color w:val="auto"/>
        </w:rPr>
      </w:pPr>
      <w:r w:rsidRPr="00923DEA">
        <w:rPr>
          <w:color w:val="auto"/>
        </w:rPr>
        <w:t xml:space="preserve">– высказывать аргументированные суждения о соотношении средств и целей в политике; </w:t>
      </w:r>
    </w:p>
    <w:p w:rsidR="00A15308" w:rsidRPr="00923DEA" w:rsidRDefault="00A15308" w:rsidP="00A13069">
      <w:pPr>
        <w:pStyle w:val="Default"/>
        <w:rPr>
          <w:color w:val="auto"/>
        </w:rPr>
      </w:pPr>
      <w:r w:rsidRPr="00923DEA">
        <w:rPr>
          <w:color w:val="auto"/>
        </w:rPr>
        <w:t xml:space="preserve">– раскрывать роль и функции политической системы; </w:t>
      </w:r>
    </w:p>
    <w:p w:rsidR="00A15308" w:rsidRPr="00923DEA" w:rsidRDefault="00A15308" w:rsidP="00A13069">
      <w:pPr>
        <w:pStyle w:val="Default"/>
        <w:rPr>
          <w:color w:val="auto"/>
        </w:rPr>
      </w:pPr>
      <w:r w:rsidRPr="00923DEA">
        <w:rPr>
          <w:color w:val="auto"/>
        </w:rPr>
        <w:t xml:space="preserve">– характеризовать государство как центральный институт политической системы; </w:t>
      </w:r>
    </w:p>
    <w:p w:rsidR="00A15308" w:rsidRPr="00923DEA" w:rsidRDefault="00A15308" w:rsidP="00A13069">
      <w:pPr>
        <w:pStyle w:val="Default"/>
        <w:rPr>
          <w:color w:val="auto"/>
        </w:rPr>
      </w:pPr>
      <w:r w:rsidRPr="00923DEA">
        <w:rPr>
          <w:color w:val="auto"/>
        </w:rPr>
        <w:t xml:space="preserve">– различать типы политических режимов, давать оценку роли политических режимов различных типов в общественном развитии; </w:t>
      </w:r>
    </w:p>
    <w:p w:rsidR="00A15308" w:rsidRPr="00923DEA" w:rsidRDefault="00A15308" w:rsidP="00A13069">
      <w:pPr>
        <w:pStyle w:val="Default"/>
        <w:rPr>
          <w:color w:val="auto"/>
        </w:rPr>
      </w:pPr>
      <w:r w:rsidRPr="00923DEA">
        <w:rPr>
          <w:color w:val="auto"/>
        </w:rPr>
        <w:t xml:space="preserve">– обобщать и систематизировать информацию о сущности (ценностях, принципах, признаках, роли в общественном развитии) демократии; </w:t>
      </w:r>
    </w:p>
    <w:p w:rsidR="00A15308" w:rsidRPr="00923DEA" w:rsidRDefault="00A15308" w:rsidP="00A13069">
      <w:pPr>
        <w:pStyle w:val="Default"/>
        <w:rPr>
          <w:color w:val="auto"/>
        </w:rPr>
      </w:pPr>
      <w:r w:rsidRPr="00923DEA">
        <w:rPr>
          <w:color w:val="auto"/>
        </w:rPr>
        <w:t xml:space="preserve">– характеризовать демократическую избирательную систему; </w:t>
      </w:r>
    </w:p>
    <w:p w:rsidR="00A15308" w:rsidRPr="00923DEA" w:rsidRDefault="00A15308" w:rsidP="00A13069">
      <w:pPr>
        <w:pStyle w:val="Default"/>
        <w:rPr>
          <w:color w:val="auto"/>
        </w:rPr>
      </w:pPr>
      <w:r w:rsidRPr="00923DEA">
        <w:rPr>
          <w:color w:val="auto"/>
        </w:rPr>
        <w:t xml:space="preserve">– различать мажоритарную, пропорциональную, смешанную избирательные системы; </w:t>
      </w:r>
    </w:p>
    <w:p w:rsidR="00A15308" w:rsidRPr="00923DEA" w:rsidRDefault="00A15308" w:rsidP="00A13069">
      <w:pPr>
        <w:pStyle w:val="Default"/>
        <w:rPr>
          <w:color w:val="auto"/>
        </w:rPr>
      </w:pPr>
      <w:r w:rsidRPr="00923DEA">
        <w:rPr>
          <w:color w:val="auto"/>
        </w:rPr>
        <w:t xml:space="preserve">– устанавливать взаимосвязь правового государства и гражданского общества, раскрывать ценностный смысл правового государства; </w:t>
      </w:r>
    </w:p>
    <w:p w:rsidR="00A15308" w:rsidRPr="00923DEA" w:rsidRDefault="00A15308" w:rsidP="00A13069">
      <w:pPr>
        <w:pStyle w:val="Default"/>
        <w:rPr>
          <w:color w:val="auto"/>
        </w:rPr>
      </w:pPr>
      <w:r w:rsidRPr="00923DEA">
        <w:rPr>
          <w:color w:val="auto"/>
        </w:rPr>
        <w:t xml:space="preserve">– определять роль политической элиты и политического лидера в современном обществе; </w:t>
      </w:r>
    </w:p>
    <w:p w:rsidR="00A15308" w:rsidRPr="00923DEA" w:rsidRDefault="00A15308" w:rsidP="00A13069">
      <w:pPr>
        <w:pStyle w:val="Default"/>
        <w:rPr>
          <w:color w:val="auto"/>
        </w:rPr>
      </w:pPr>
      <w:r w:rsidRPr="00923DEA">
        <w:rPr>
          <w:color w:val="auto"/>
        </w:rPr>
        <w:t xml:space="preserve">– конкретизировать примерами роль политической идеологии; </w:t>
      </w:r>
    </w:p>
    <w:p w:rsidR="00A15308" w:rsidRPr="00923DEA" w:rsidRDefault="00A15308" w:rsidP="00A13069">
      <w:pPr>
        <w:pStyle w:val="Default"/>
        <w:rPr>
          <w:color w:val="auto"/>
        </w:rPr>
      </w:pPr>
      <w:r w:rsidRPr="00923DEA">
        <w:rPr>
          <w:color w:val="auto"/>
        </w:rPr>
        <w:t xml:space="preserve">– раскрывать на примерах функционирование различных партийных систем; </w:t>
      </w:r>
    </w:p>
    <w:p w:rsidR="00A15308" w:rsidRPr="00923DEA" w:rsidRDefault="00A15308" w:rsidP="00A13069">
      <w:pPr>
        <w:pStyle w:val="Default"/>
        <w:rPr>
          <w:color w:val="auto"/>
        </w:rPr>
      </w:pPr>
      <w:r w:rsidRPr="00923DEA">
        <w:rPr>
          <w:color w:val="auto"/>
        </w:rPr>
        <w:t xml:space="preserve">– формулировать суждение о значении многопартийности и идеологического плюрализма в современном обществе; </w:t>
      </w:r>
    </w:p>
    <w:p w:rsidR="00A15308" w:rsidRPr="00923DEA" w:rsidRDefault="00A15308" w:rsidP="00A13069">
      <w:pPr>
        <w:pStyle w:val="Default"/>
        <w:rPr>
          <w:color w:val="auto"/>
        </w:rPr>
      </w:pPr>
      <w:r w:rsidRPr="00923DEA">
        <w:rPr>
          <w:color w:val="auto"/>
        </w:rPr>
        <w:t xml:space="preserve">– оценивать роль СМИ в современной политической жизни; </w:t>
      </w:r>
    </w:p>
    <w:p w:rsidR="00A15308" w:rsidRPr="00923DEA" w:rsidRDefault="00A15308" w:rsidP="00A13069">
      <w:pPr>
        <w:pStyle w:val="Default"/>
        <w:rPr>
          <w:color w:val="auto"/>
        </w:rPr>
      </w:pPr>
      <w:r w:rsidRPr="00923DEA">
        <w:rPr>
          <w:color w:val="auto"/>
        </w:rPr>
        <w:t xml:space="preserve">– иллюстрировать примерами основные этапы политического процесса; </w:t>
      </w:r>
    </w:p>
    <w:p w:rsidR="00A15308" w:rsidRPr="00923DEA" w:rsidRDefault="00A15308" w:rsidP="00A13069">
      <w:pPr>
        <w:pStyle w:val="Default"/>
        <w:rPr>
          <w:color w:val="auto"/>
        </w:rPr>
      </w:pPr>
      <w:r w:rsidRPr="00923DEA">
        <w:rPr>
          <w:color w:val="auto"/>
        </w:rPr>
        <w:t xml:space="preserve">–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w:t>
      </w:r>
    </w:p>
    <w:p w:rsidR="00A15308" w:rsidRPr="00923DEA" w:rsidRDefault="00A15308" w:rsidP="00A15308">
      <w:pPr>
        <w:pStyle w:val="Default"/>
        <w:rPr>
          <w:color w:val="auto"/>
        </w:rPr>
      </w:pPr>
    </w:p>
    <w:p w:rsidR="00A15308" w:rsidRPr="00923DEA" w:rsidRDefault="00A15308" w:rsidP="00A15308">
      <w:pPr>
        <w:pStyle w:val="Default"/>
        <w:rPr>
          <w:color w:val="auto"/>
        </w:rPr>
      </w:pPr>
      <w:r w:rsidRPr="00923DEA">
        <w:rPr>
          <w:b/>
          <w:bCs/>
          <w:color w:val="auto"/>
        </w:rPr>
        <w:t xml:space="preserve">Правовое регулирование общественных отношений </w:t>
      </w:r>
    </w:p>
    <w:p w:rsidR="00A15308" w:rsidRPr="00923DEA" w:rsidRDefault="00A15308" w:rsidP="00A13069">
      <w:pPr>
        <w:pStyle w:val="Default"/>
        <w:rPr>
          <w:color w:val="auto"/>
        </w:rPr>
      </w:pPr>
      <w:r w:rsidRPr="00923DEA">
        <w:rPr>
          <w:color w:val="auto"/>
        </w:rPr>
        <w:t xml:space="preserve">– Сравнивать правовые нормы с другими социальными нормами; </w:t>
      </w:r>
    </w:p>
    <w:p w:rsidR="00A15308" w:rsidRPr="00923DEA" w:rsidRDefault="00A15308" w:rsidP="00A13069">
      <w:pPr>
        <w:pStyle w:val="Default"/>
        <w:rPr>
          <w:color w:val="auto"/>
        </w:rPr>
      </w:pPr>
      <w:r w:rsidRPr="00923DEA">
        <w:rPr>
          <w:color w:val="auto"/>
        </w:rPr>
        <w:t xml:space="preserve">– выделять основные элементы системы права; </w:t>
      </w:r>
    </w:p>
    <w:p w:rsidR="00A15308" w:rsidRPr="00923DEA" w:rsidRDefault="00A15308" w:rsidP="00A13069">
      <w:pPr>
        <w:pStyle w:val="Default"/>
        <w:rPr>
          <w:color w:val="auto"/>
        </w:rPr>
      </w:pPr>
      <w:r w:rsidRPr="00923DEA">
        <w:rPr>
          <w:color w:val="auto"/>
        </w:rPr>
        <w:lastRenderedPageBreak/>
        <w:t xml:space="preserve">– выстраивать иерархию нормативных актов; </w:t>
      </w:r>
    </w:p>
    <w:p w:rsidR="00A15308" w:rsidRPr="00923DEA" w:rsidRDefault="00A15308" w:rsidP="00A13069">
      <w:pPr>
        <w:pStyle w:val="Default"/>
        <w:rPr>
          <w:color w:val="auto"/>
        </w:rPr>
      </w:pPr>
      <w:r w:rsidRPr="00923DEA">
        <w:rPr>
          <w:color w:val="auto"/>
        </w:rPr>
        <w:t xml:space="preserve">– выделять основные стадии законотворческого процесса в Российской Федерации; </w:t>
      </w:r>
    </w:p>
    <w:p w:rsidR="00A15308" w:rsidRPr="00923DEA" w:rsidRDefault="00A15308" w:rsidP="00A13069">
      <w:pPr>
        <w:pStyle w:val="Default"/>
        <w:rPr>
          <w:color w:val="auto"/>
        </w:rPr>
      </w:pPr>
      <w:r w:rsidRPr="00923DEA">
        <w:rPr>
          <w:color w:val="auto"/>
        </w:rPr>
        <w:t xml:space="preserve">–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 </w:t>
      </w:r>
    </w:p>
    <w:p w:rsidR="00A15308" w:rsidRPr="00923DEA" w:rsidRDefault="00A15308" w:rsidP="00A13069">
      <w:pPr>
        <w:pStyle w:val="Default"/>
        <w:rPr>
          <w:color w:val="auto"/>
        </w:rPr>
      </w:pPr>
      <w:r w:rsidRPr="00923DEA">
        <w:rPr>
          <w:color w:val="auto"/>
        </w:rPr>
        <w:t xml:space="preserve">–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 </w:t>
      </w:r>
    </w:p>
    <w:p w:rsidR="00A15308" w:rsidRPr="00923DEA" w:rsidRDefault="00A15308" w:rsidP="00A13069">
      <w:pPr>
        <w:pStyle w:val="Default"/>
        <w:rPr>
          <w:color w:val="auto"/>
        </w:rPr>
      </w:pPr>
      <w:r w:rsidRPr="00923DEA">
        <w:rPr>
          <w:color w:val="auto"/>
        </w:rPr>
        <w:t xml:space="preserve">– аргументировать важность соблюдения норм экологического права и характеризовать способы защиты экологических прав; </w:t>
      </w:r>
    </w:p>
    <w:p w:rsidR="00A15308" w:rsidRPr="00923DEA" w:rsidRDefault="00A15308" w:rsidP="00A13069">
      <w:pPr>
        <w:pStyle w:val="Default"/>
        <w:rPr>
          <w:color w:val="auto"/>
        </w:rPr>
      </w:pPr>
      <w:r w:rsidRPr="00923DEA">
        <w:rPr>
          <w:color w:val="auto"/>
        </w:rPr>
        <w:t xml:space="preserve">– раскрывать содержание гражданских правоотношений; </w:t>
      </w:r>
    </w:p>
    <w:p w:rsidR="00A15308" w:rsidRPr="00923DEA" w:rsidRDefault="00A15308" w:rsidP="00A13069">
      <w:pPr>
        <w:pStyle w:val="Default"/>
        <w:rPr>
          <w:color w:val="auto"/>
        </w:rPr>
      </w:pPr>
      <w:r w:rsidRPr="00923DEA">
        <w:rPr>
          <w:color w:val="auto"/>
        </w:rPr>
        <w:t xml:space="preserve">– применять полученные знания о нормах гражданского права в практических ситуациях, прогнозируя последствия принимаемых решений; </w:t>
      </w:r>
    </w:p>
    <w:p w:rsidR="00A15308" w:rsidRPr="00923DEA" w:rsidRDefault="00A15308" w:rsidP="00A13069">
      <w:pPr>
        <w:pStyle w:val="Default"/>
        <w:rPr>
          <w:color w:val="auto"/>
        </w:rPr>
      </w:pPr>
      <w:r w:rsidRPr="00923DEA">
        <w:rPr>
          <w:color w:val="auto"/>
        </w:rPr>
        <w:t xml:space="preserve">– различать организационно-правовые формы предприятий; </w:t>
      </w:r>
    </w:p>
    <w:p w:rsidR="00A15308" w:rsidRPr="00923DEA" w:rsidRDefault="00A15308" w:rsidP="00A13069">
      <w:pPr>
        <w:pStyle w:val="Default"/>
        <w:rPr>
          <w:color w:val="auto"/>
        </w:rPr>
      </w:pPr>
      <w:r w:rsidRPr="00923DEA">
        <w:rPr>
          <w:color w:val="auto"/>
        </w:rPr>
        <w:t xml:space="preserve">– характеризовать порядок рассмотрения гражданских споров; </w:t>
      </w:r>
    </w:p>
    <w:p w:rsidR="00A15308" w:rsidRPr="00923DEA" w:rsidRDefault="00A15308" w:rsidP="00A13069">
      <w:pPr>
        <w:pStyle w:val="Default"/>
        <w:rPr>
          <w:color w:val="auto"/>
        </w:rPr>
      </w:pPr>
      <w:r w:rsidRPr="00923DEA">
        <w:rPr>
          <w:color w:val="auto"/>
        </w:rPr>
        <w:t xml:space="preserve">–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 </w:t>
      </w:r>
    </w:p>
    <w:p w:rsidR="00A15308" w:rsidRPr="00923DEA" w:rsidRDefault="00A15308" w:rsidP="00A13069">
      <w:pPr>
        <w:pStyle w:val="Default"/>
        <w:rPr>
          <w:color w:val="auto"/>
        </w:rPr>
      </w:pPr>
      <w:r w:rsidRPr="00923DEA">
        <w:rPr>
          <w:color w:val="auto"/>
        </w:rPr>
        <w:t xml:space="preserve">– находить и использовать в повседневной жизни информацию о правилах приема в образовательные организации профессионального и высшего образования; </w:t>
      </w:r>
    </w:p>
    <w:p w:rsidR="00A15308" w:rsidRPr="00923DEA" w:rsidRDefault="00A15308" w:rsidP="00A13069">
      <w:pPr>
        <w:pStyle w:val="Default"/>
        <w:rPr>
          <w:color w:val="auto"/>
        </w:rPr>
      </w:pPr>
      <w:r w:rsidRPr="00923DEA">
        <w:rPr>
          <w:color w:val="auto"/>
        </w:rPr>
        <w:t xml:space="preserve">– характеризовать условия заключения, изменения и расторжения трудового договора; </w:t>
      </w:r>
    </w:p>
    <w:p w:rsidR="00A15308" w:rsidRPr="00923DEA" w:rsidRDefault="00A15308" w:rsidP="00A13069">
      <w:pPr>
        <w:pStyle w:val="Default"/>
        <w:rPr>
          <w:color w:val="auto"/>
        </w:rPr>
      </w:pPr>
      <w:r w:rsidRPr="00923DEA">
        <w:rPr>
          <w:color w:val="auto"/>
        </w:rPr>
        <w:t xml:space="preserve">– иллюстрировать примерами виды социальной защиты и социального обеспечения; </w:t>
      </w:r>
    </w:p>
    <w:p w:rsidR="00A15308" w:rsidRPr="00923DEA" w:rsidRDefault="00A15308" w:rsidP="00A13069">
      <w:pPr>
        <w:pStyle w:val="Default"/>
        <w:rPr>
          <w:color w:val="auto"/>
        </w:rPr>
      </w:pPr>
      <w:r w:rsidRPr="00923DEA">
        <w:rPr>
          <w:color w:val="auto"/>
        </w:rPr>
        <w:t xml:space="preserve">– извлекать и анализировать информацию по заданной теме в адаптированных источниках различного типа (Конституция РФ, ГПК РФ, АПК РФ, УПК РФ); </w:t>
      </w:r>
    </w:p>
    <w:p w:rsidR="00A15308" w:rsidRPr="00923DEA" w:rsidRDefault="00A15308" w:rsidP="00A13069">
      <w:pPr>
        <w:pStyle w:val="Default"/>
        <w:rPr>
          <w:color w:val="auto"/>
        </w:rPr>
      </w:pPr>
      <w:r w:rsidRPr="00923DEA">
        <w:rPr>
          <w:color w:val="auto"/>
        </w:rPr>
        <w:t xml:space="preserve">– объяснять основные идеи международных документов, направленных на защиту прав человека. </w:t>
      </w:r>
    </w:p>
    <w:p w:rsidR="002C1394" w:rsidRPr="007705C8" w:rsidRDefault="002C1394" w:rsidP="002C1394">
      <w:pPr>
        <w:pStyle w:val="Default"/>
        <w:rPr>
          <w:color w:val="auto"/>
        </w:rPr>
      </w:pPr>
    </w:p>
    <w:p w:rsidR="002C1394" w:rsidRPr="007705C8" w:rsidRDefault="002C1394" w:rsidP="002C1394">
      <w:pPr>
        <w:pStyle w:val="Default"/>
        <w:rPr>
          <w:color w:val="auto"/>
        </w:rPr>
      </w:pPr>
      <w:r w:rsidRPr="007705C8">
        <w:rPr>
          <w:b/>
          <w:bCs/>
          <w:color w:val="auto"/>
        </w:rPr>
        <w:t>Выпуск</w:t>
      </w:r>
      <w:r>
        <w:rPr>
          <w:b/>
          <w:bCs/>
          <w:color w:val="auto"/>
        </w:rPr>
        <w:t>ница</w:t>
      </w:r>
      <w:r w:rsidRPr="007705C8">
        <w:rPr>
          <w:b/>
          <w:bCs/>
          <w:color w:val="auto"/>
        </w:rPr>
        <w:t xml:space="preserve"> получит возможность научиться: </w:t>
      </w:r>
    </w:p>
    <w:p w:rsidR="00A15308" w:rsidRPr="00596099" w:rsidRDefault="00A15308" w:rsidP="00A15308">
      <w:pPr>
        <w:pStyle w:val="Default"/>
        <w:rPr>
          <w:color w:val="auto"/>
        </w:rPr>
      </w:pPr>
      <w:r w:rsidRPr="00596099">
        <w:rPr>
          <w:b/>
          <w:bCs/>
          <w:iCs/>
          <w:color w:val="auto"/>
        </w:rPr>
        <w:t xml:space="preserve">Человек. Человек в системе общественных отношений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Использовать полученные знания о социальных ценностях и нормах в повседневной жизни, прогнозировать последствия принимаемых решений;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применять знания о методах познания социальных явлений и процессов в учебной деятельности и повседневной жизни;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оценивать разнообразные явления и процессы общественного развития;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характеризовать основные методы научного познания;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выявлять особенности социального познания;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различать типы мировоззрений;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объяснять специфику взаимовлияния двух миров социального и природного в понимании природы человека и его мировоззрения;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выражать собственную позицию по вопросу познаваемости мира и аргументировать ее. </w:t>
      </w:r>
    </w:p>
    <w:p w:rsidR="00A15308" w:rsidRPr="00596099" w:rsidRDefault="00A15308" w:rsidP="00A15308">
      <w:pPr>
        <w:pStyle w:val="Default"/>
        <w:rPr>
          <w:color w:val="auto"/>
        </w:rPr>
      </w:pPr>
    </w:p>
    <w:p w:rsidR="00A15308" w:rsidRPr="00596099" w:rsidRDefault="00A15308" w:rsidP="00A15308">
      <w:pPr>
        <w:pStyle w:val="Default"/>
        <w:rPr>
          <w:color w:val="auto"/>
        </w:rPr>
      </w:pPr>
      <w:r w:rsidRPr="00596099">
        <w:rPr>
          <w:b/>
          <w:bCs/>
          <w:iCs/>
          <w:color w:val="auto"/>
        </w:rPr>
        <w:lastRenderedPageBreak/>
        <w:t xml:space="preserve">Общество как сложная динамическая система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Устанавливать причинно-следственные связи между состоянием различных сфер жизни общества и общественным развитием в целом;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выявлять, опираясь на теоретические положения и материалы СМИ, тенденции и перспективы общественного развития;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 </w:t>
      </w:r>
    </w:p>
    <w:p w:rsidR="00A15308" w:rsidRPr="00596099" w:rsidRDefault="00A15308" w:rsidP="00A15308">
      <w:pPr>
        <w:pStyle w:val="Default"/>
        <w:rPr>
          <w:color w:val="auto"/>
        </w:rPr>
      </w:pPr>
    </w:p>
    <w:p w:rsidR="00A15308" w:rsidRPr="00596099" w:rsidRDefault="00A15308" w:rsidP="00A15308">
      <w:pPr>
        <w:pStyle w:val="Default"/>
        <w:rPr>
          <w:color w:val="auto"/>
        </w:rPr>
      </w:pPr>
      <w:r w:rsidRPr="00596099">
        <w:rPr>
          <w:b/>
          <w:bCs/>
          <w:iCs/>
          <w:color w:val="auto"/>
        </w:rPr>
        <w:t xml:space="preserve">Экономика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Выделять и формулировать характерные особенности рыночных структур;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выявлять противоречия рынка;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раскрывать роль и место фондового рынка в рыночных структурах;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раскрывать возможности финансирования малых и крупных фирм;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обосновывать выбор форм бизнеса в конкретных ситуациях;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различать источники финансирования малых и крупных предприятий;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определять практическое назначение основных функций менеджмента;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определять место маркетинга в деятельности организации;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применять полученные знания для выполнения социальных ролей работника и производителя;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оценивать свои возможности трудоустройства в условиях рынка труда;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раскрывать фазы экономического цикла;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извлекать информацию из различных источников для анализа тенденций общемирового экономического развития, экономического развития России. </w:t>
      </w:r>
    </w:p>
    <w:p w:rsidR="00A15308" w:rsidRPr="00596099" w:rsidRDefault="00A15308" w:rsidP="00A15308">
      <w:pPr>
        <w:pStyle w:val="Default"/>
        <w:rPr>
          <w:color w:val="auto"/>
        </w:rPr>
      </w:pPr>
    </w:p>
    <w:p w:rsidR="00A15308" w:rsidRPr="00596099" w:rsidRDefault="00A15308" w:rsidP="00A15308">
      <w:pPr>
        <w:pStyle w:val="Default"/>
        <w:rPr>
          <w:color w:val="auto"/>
        </w:rPr>
      </w:pPr>
      <w:r w:rsidRPr="00596099">
        <w:rPr>
          <w:b/>
          <w:bCs/>
          <w:iCs/>
          <w:color w:val="auto"/>
        </w:rPr>
        <w:t xml:space="preserve">Социальные отношения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Выделять причины социального неравенства в истории и современном обществе;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высказывать обоснованное суждение о факторах, обеспечивающих успешность самореализации молодежи в современных условиях;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анализировать ситуации, связанные с различными способами разрешения социальных конфликтов;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выражать собственное отношение к различным способам разрешения социальных конфликтов;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находить и анализировать социальную информацию о тенденциях развития семьи в современном обществе; </w:t>
      </w:r>
    </w:p>
    <w:p w:rsidR="00A15308" w:rsidRPr="00596099" w:rsidRDefault="00A15308" w:rsidP="00A13069">
      <w:pPr>
        <w:pStyle w:val="Default"/>
        <w:rPr>
          <w:color w:val="auto"/>
        </w:rPr>
      </w:pPr>
      <w:r w:rsidRPr="00596099">
        <w:rPr>
          <w:color w:val="auto"/>
        </w:rPr>
        <w:t xml:space="preserve">– </w:t>
      </w:r>
      <w:r w:rsidRPr="00596099">
        <w:rPr>
          <w:iCs/>
          <w:color w:val="auto"/>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A15308" w:rsidRPr="00596099" w:rsidRDefault="00A15308" w:rsidP="00A13069">
      <w:pPr>
        <w:pStyle w:val="Default"/>
        <w:rPr>
          <w:color w:val="auto"/>
        </w:rPr>
      </w:pPr>
      <w:r w:rsidRPr="00596099">
        <w:rPr>
          <w:color w:val="auto"/>
        </w:rPr>
        <w:lastRenderedPageBreak/>
        <w:t xml:space="preserve">– </w:t>
      </w:r>
      <w:r w:rsidRPr="00596099">
        <w:rPr>
          <w:iCs/>
          <w:color w:val="auto"/>
        </w:rPr>
        <w:t xml:space="preserve">выявлять причины и последствия отклоняющегося поведения, объяснять с опорой на имеющиеся знания способы преодоления отклоняющегося поведения; </w:t>
      </w:r>
    </w:p>
    <w:p w:rsidR="00A15308" w:rsidRDefault="00A15308" w:rsidP="00A13069">
      <w:pPr>
        <w:pStyle w:val="Default"/>
        <w:rPr>
          <w:iCs/>
          <w:color w:val="auto"/>
        </w:rPr>
      </w:pPr>
      <w:r w:rsidRPr="00596099">
        <w:rPr>
          <w:color w:val="auto"/>
        </w:rPr>
        <w:t xml:space="preserve">– </w:t>
      </w:r>
      <w:r w:rsidRPr="00596099">
        <w:rPr>
          <w:iCs/>
          <w:color w:val="auto"/>
        </w:rPr>
        <w:t xml:space="preserve">анализировать численность населения и динамику </w:t>
      </w:r>
      <w:r>
        <w:rPr>
          <w:iCs/>
          <w:color w:val="auto"/>
        </w:rPr>
        <w:t>ее изменений в мире и в России.</w:t>
      </w:r>
    </w:p>
    <w:p w:rsidR="00A15308" w:rsidRDefault="00A15308" w:rsidP="00A15308">
      <w:pPr>
        <w:pStyle w:val="Default"/>
        <w:rPr>
          <w:iCs/>
          <w:color w:val="auto"/>
        </w:rPr>
      </w:pPr>
    </w:p>
    <w:p w:rsidR="00A15308" w:rsidRDefault="00A15308" w:rsidP="00A15308">
      <w:pPr>
        <w:pStyle w:val="Default"/>
        <w:rPr>
          <w:b/>
          <w:iCs/>
          <w:color w:val="auto"/>
        </w:rPr>
      </w:pPr>
      <w:r w:rsidRPr="00A15308">
        <w:rPr>
          <w:b/>
          <w:iCs/>
          <w:color w:val="auto"/>
        </w:rPr>
        <w:t>Политика</w:t>
      </w:r>
    </w:p>
    <w:p w:rsidR="004F751F" w:rsidRPr="004F751F" w:rsidRDefault="004F751F" w:rsidP="004F751F">
      <w:pPr>
        <w:pStyle w:val="Default"/>
        <w:rPr>
          <w:color w:val="auto"/>
        </w:rPr>
      </w:pPr>
      <w:r w:rsidRPr="004F751F">
        <w:rPr>
          <w:color w:val="auto"/>
        </w:rPr>
        <w:t xml:space="preserve">– находить, анализировать информацию о формировании правового государства и гражданского общества в Российской Федерации, выделять проблемы; </w:t>
      </w:r>
    </w:p>
    <w:p w:rsidR="004F751F" w:rsidRPr="004F751F" w:rsidRDefault="004F751F" w:rsidP="004F751F">
      <w:pPr>
        <w:pStyle w:val="Default"/>
        <w:rPr>
          <w:color w:val="auto"/>
        </w:rPr>
      </w:pPr>
      <w:r w:rsidRPr="004F751F">
        <w:rPr>
          <w:color w:val="auto"/>
        </w:rPr>
        <w:t xml:space="preserve">– выделять основные этапы избирательной кампании; </w:t>
      </w:r>
    </w:p>
    <w:p w:rsidR="004F751F" w:rsidRPr="004F751F" w:rsidRDefault="004F751F" w:rsidP="004F751F">
      <w:pPr>
        <w:pStyle w:val="Default"/>
        <w:rPr>
          <w:color w:val="auto"/>
        </w:rPr>
      </w:pPr>
      <w:r w:rsidRPr="004F751F">
        <w:rPr>
          <w:color w:val="auto"/>
        </w:rPr>
        <w:t xml:space="preserve">– в перспективе осознанно участвовать в избирательных кампаниях; </w:t>
      </w:r>
    </w:p>
    <w:p w:rsidR="004F751F" w:rsidRPr="004F751F" w:rsidRDefault="004F751F" w:rsidP="004F751F">
      <w:pPr>
        <w:pStyle w:val="Default"/>
        <w:rPr>
          <w:color w:val="auto"/>
        </w:rPr>
      </w:pPr>
      <w:r w:rsidRPr="004F751F">
        <w:rPr>
          <w:color w:val="auto"/>
        </w:rPr>
        <w:t xml:space="preserve">– отбирать и систематизировать информацию СМИ о функциях и значении местного самоуправления; </w:t>
      </w:r>
    </w:p>
    <w:p w:rsidR="004F751F" w:rsidRPr="004F751F" w:rsidRDefault="004F751F" w:rsidP="004F751F">
      <w:pPr>
        <w:pStyle w:val="Default"/>
        <w:rPr>
          <w:color w:val="auto"/>
        </w:rPr>
      </w:pPr>
      <w:r w:rsidRPr="004F751F">
        <w:rPr>
          <w:color w:val="auto"/>
        </w:rPr>
        <w:t xml:space="preserve">– самостоятельно давать аргументированную оценку личных качеств и деятельности политических лидеров; </w:t>
      </w:r>
    </w:p>
    <w:p w:rsidR="004F751F" w:rsidRPr="004F751F" w:rsidRDefault="004F751F" w:rsidP="004F751F">
      <w:pPr>
        <w:pStyle w:val="Default"/>
        <w:rPr>
          <w:color w:val="auto"/>
        </w:rPr>
      </w:pPr>
      <w:r w:rsidRPr="004F751F">
        <w:rPr>
          <w:color w:val="auto"/>
        </w:rPr>
        <w:t xml:space="preserve">– характеризовать особенности политического процесса в России; </w:t>
      </w:r>
    </w:p>
    <w:p w:rsidR="004F751F" w:rsidRPr="004F751F" w:rsidRDefault="004F751F" w:rsidP="004F751F">
      <w:pPr>
        <w:pStyle w:val="Default"/>
        <w:rPr>
          <w:color w:val="auto"/>
        </w:rPr>
      </w:pPr>
      <w:r w:rsidRPr="004F751F">
        <w:rPr>
          <w:color w:val="auto"/>
        </w:rPr>
        <w:t>– анализировать основные тенденции современного политического процесса.</w:t>
      </w:r>
    </w:p>
    <w:p w:rsidR="00A15308" w:rsidRPr="00596099" w:rsidRDefault="00A15308" w:rsidP="00A15308">
      <w:pPr>
        <w:pStyle w:val="Default"/>
        <w:rPr>
          <w:color w:val="auto"/>
        </w:rPr>
      </w:pPr>
    </w:p>
    <w:p w:rsidR="00A15308" w:rsidRPr="00596099" w:rsidRDefault="00A15308" w:rsidP="00A15308">
      <w:pPr>
        <w:pStyle w:val="Default"/>
        <w:rPr>
          <w:color w:val="auto"/>
        </w:rPr>
      </w:pPr>
      <w:r w:rsidRPr="00596099">
        <w:rPr>
          <w:b/>
          <w:bCs/>
          <w:iCs/>
          <w:color w:val="auto"/>
        </w:rPr>
        <w:t xml:space="preserve">Правовое регулирование общественных отношений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Действовать в пределах правовых норм для успешного решения жизненных задач в разных сферах общественных отношений;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перечислять участников законотворческого процесса и раскрывать их функции;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характеризовать механизм судебной защиты прав человека и гражданина в РФ;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ориентироваться в предпринимательских правоотношениях;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выявлять общественную опасность коррупции для гражданина, общества и государства;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применять знание основных норм права в ситуациях повседневной жизни, прогнозировать последствия принимаемых решений; </w:t>
      </w:r>
    </w:p>
    <w:p w:rsidR="00A15308" w:rsidRPr="00596099" w:rsidRDefault="00A15308" w:rsidP="00A15308">
      <w:pPr>
        <w:pStyle w:val="Default"/>
        <w:rPr>
          <w:color w:val="auto"/>
        </w:rPr>
      </w:pPr>
      <w:r w:rsidRPr="00596099">
        <w:rPr>
          <w:color w:val="auto"/>
        </w:rPr>
        <w:t xml:space="preserve">– </w:t>
      </w:r>
      <w:r w:rsidRPr="00596099">
        <w:rPr>
          <w:iCs/>
          <w:color w:val="auto"/>
        </w:rPr>
        <w:t xml:space="preserve">оценивать происходящие события и поведение людей с точки зрения соответствия закону; </w:t>
      </w:r>
    </w:p>
    <w:p w:rsidR="00A15308" w:rsidRDefault="00A15308" w:rsidP="00A15308">
      <w:pPr>
        <w:pStyle w:val="Default"/>
        <w:rPr>
          <w:iCs/>
          <w:color w:val="auto"/>
        </w:rPr>
      </w:pPr>
      <w:r w:rsidRPr="00596099">
        <w:rPr>
          <w:color w:val="auto"/>
        </w:rPr>
        <w:t xml:space="preserve">– </w:t>
      </w:r>
      <w:r w:rsidRPr="00596099">
        <w:rPr>
          <w:iCs/>
          <w:color w:val="auto"/>
        </w:rPr>
        <w:t xml:space="preserve">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 </w:t>
      </w:r>
    </w:p>
    <w:p w:rsidR="002C1394" w:rsidRDefault="002C1394" w:rsidP="002C1394">
      <w:pPr>
        <w:pStyle w:val="Default"/>
        <w:rPr>
          <w:iCs/>
          <w:color w:val="auto"/>
        </w:rPr>
      </w:pPr>
    </w:p>
    <w:p w:rsidR="002C1394" w:rsidRDefault="002C1394" w:rsidP="00CB44E9">
      <w:pPr>
        <w:rPr>
          <w:b/>
          <w:lang w:val="ru-RU"/>
        </w:rPr>
      </w:pPr>
    </w:p>
    <w:p w:rsidR="002C1394" w:rsidRPr="000F024E" w:rsidRDefault="002C1394" w:rsidP="002C1394">
      <w:pPr>
        <w:pStyle w:val="2"/>
        <w:shd w:val="clear" w:color="auto" w:fill="auto"/>
        <w:spacing w:before="0" w:line="240" w:lineRule="auto"/>
        <w:ind w:right="23" w:firstLine="0"/>
        <w:contextualSpacing/>
        <w:jc w:val="center"/>
        <w:rPr>
          <w:rFonts w:cs="Times New Roman"/>
          <w:b/>
          <w:sz w:val="24"/>
          <w:szCs w:val="24"/>
        </w:rPr>
      </w:pPr>
      <w:proofErr w:type="spellStart"/>
      <w:r w:rsidRPr="006D5E79">
        <w:rPr>
          <w:rFonts w:cs="Times New Roman"/>
          <w:b/>
          <w:sz w:val="24"/>
          <w:szCs w:val="24"/>
        </w:rPr>
        <w:t>Метапредметные</w:t>
      </w:r>
      <w:proofErr w:type="spellEnd"/>
      <w:r w:rsidRPr="006D5E79">
        <w:rPr>
          <w:rFonts w:cs="Times New Roman"/>
          <w:b/>
          <w:sz w:val="24"/>
          <w:szCs w:val="24"/>
        </w:rPr>
        <w:t xml:space="preserve"> результаты</w:t>
      </w:r>
    </w:p>
    <w:p w:rsidR="002C1394" w:rsidRPr="002C1394" w:rsidRDefault="002C1394" w:rsidP="002C1394">
      <w:pPr>
        <w:autoSpaceDE w:val="0"/>
        <w:autoSpaceDN w:val="0"/>
        <w:adjustRightInd w:val="0"/>
        <w:ind w:left="567"/>
        <w:contextualSpacing/>
        <w:jc w:val="both"/>
        <w:rPr>
          <w:lang w:val="ru-RU"/>
        </w:rPr>
      </w:pPr>
      <w:r w:rsidRPr="002C1394">
        <w:rPr>
          <w:b/>
          <w:bCs/>
          <w:lang w:val="ru-RU"/>
        </w:rPr>
        <w:t xml:space="preserve">Регулятивные </w:t>
      </w:r>
      <w:r w:rsidRPr="002C1394">
        <w:rPr>
          <w:b/>
          <w:lang w:val="ru-RU"/>
        </w:rPr>
        <w:t>УУД</w:t>
      </w:r>
      <w:r w:rsidRPr="002C1394">
        <w:rPr>
          <w:lang w:val="ru-RU"/>
        </w:rPr>
        <w:t xml:space="preserve"> включают действия, обеспечивающие организацию обучающимися своей учебно-познавательной деятельности: </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осуществлять целеполагание: определять цели, ставить учебные задачи для индивидуальной и коллективной деятельности; определять общие и частные цели самообразовательной деятельности;</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планировать: определять наиболее рациональный алгоритм действий по индивидуальному/коллективному выполнению учебной задачи;</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 xml:space="preserve">прогнозировать: предполагать результат и уровень его достижения на основе уровневых характеристик; </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lastRenderedPageBreak/>
        <w:t>организовывать деятельность по реализации поставленной цели и задач, по достижению прогнозируемого результата;</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владеть различными средствами самоконтроля, уметь соотносить способ действия и его результат с установленными нормами, обнаруживать отклонения и отличия от установленных норм;</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 xml:space="preserve">осуществлять само-, </w:t>
      </w:r>
      <w:proofErr w:type="spellStart"/>
      <w:r w:rsidRPr="002C1394">
        <w:rPr>
          <w:lang w:val="ru-RU"/>
        </w:rPr>
        <w:t>взаимо</w:t>
      </w:r>
      <w:proofErr w:type="spellEnd"/>
      <w:r w:rsidRPr="002C1394">
        <w:rPr>
          <w:lang w:val="ru-RU"/>
        </w:rPr>
        <w:t>- и внешнее оценивание учебно-познавательной деятельности и ее результатов (посредством сравнения с установленными нормами);</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 xml:space="preserve"> определять проблемы собственной учебной деятельности и устанавливать их причины;</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осуществлять коррекцию –  вносить необходимые дополнения и коррективы в содержание, объем учебной задачи, в последовательность и время ее выполнения; в способ действия в случае расхождения установленных норм, реального действия, его результата;</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 xml:space="preserve"> владеть волевой </w:t>
      </w:r>
      <w:proofErr w:type="spellStart"/>
      <w:r w:rsidRPr="002C1394">
        <w:rPr>
          <w:lang w:val="ru-RU"/>
        </w:rPr>
        <w:t>саморегуляцией</w:t>
      </w:r>
      <w:proofErr w:type="spellEnd"/>
      <w:r w:rsidRPr="002C1394">
        <w:rPr>
          <w:lang w:val="ru-RU"/>
        </w:rPr>
        <w:t>, т.е.  способностью к мобилизации сил и энергии, к волевому усилию, к преодолению препятствий и трудностей;</w:t>
      </w:r>
    </w:p>
    <w:p w:rsidR="002C1394" w:rsidRPr="002C1394" w:rsidRDefault="002C1394" w:rsidP="002C1394">
      <w:pPr>
        <w:numPr>
          <w:ilvl w:val="1"/>
          <w:numId w:val="7"/>
        </w:numPr>
        <w:suppressAutoHyphens w:val="0"/>
        <w:autoSpaceDE w:val="0"/>
        <w:autoSpaceDN w:val="0"/>
        <w:adjustRightInd w:val="0"/>
        <w:contextualSpacing/>
        <w:jc w:val="both"/>
        <w:rPr>
          <w:lang w:val="ru-RU"/>
        </w:rPr>
      </w:pPr>
      <w:r w:rsidRPr="002C1394">
        <w:rPr>
          <w:lang w:val="ru-RU"/>
        </w:rPr>
        <w:t xml:space="preserve"> применять основные правила гигиены учебного труда и адаптировать их под индивидуальные особенности. </w:t>
      </w:r>
    </w:p>
    <w:p w:rsidR="002C1394" w:rsidRPr="002C1394" w:rsidRDefault="002C1394" w:rsidP="002C1394">
      <w:pPr>
        <w:autoSpaceDE w:val="0"/>
        <w:autoSpaceDN w:val="0"/>
        <w:adjustRightInd w:val="0"/>
        <w:ind w:left="708" w:firstLine="219"/>
        <w:contextualSpacing/>
        <w:jc w:val="both"/>
        <w:rPr>
          <w:b/>
          <w:bCs/>
          <w:lang w:val="ru-RU"/>
        </w:rPr>
      </w:pPr>
    </w:p>
    <w:p w:rsidR="002C1394" w:rsidRPr="002C1394" w:rsidRDefault="002C1394" w:rsidP="002C1394">
      <w:pPr>
        <w:autoSpaceDE w:val="0"/>
        <w:autoSpaceDN w:val="0"/>
        <w:adjustRightInd w:val="0"/>
        <w:ind w:left="708" w:firstLine="219"/>
        <w:contextualSpacing/>
        <w:jc w:val="both"/>
        <w:rPr>
          <w:lang w:val="ru-RU"/>
        </w:rPr>
      </w:pPr>
      <w:r w:rsidRPr="002C1394">
        <w:rPr>
          <w:b/>
          <w:bCs/>
          <w:lang w:val="ru-RU"/>
        </w:rPr>
        <w:t>Коммуникативные УУД</w:t>
      </w:r>
      <w:r w:rsidRPr="002C1394">
        <w:rPr>
          <w:lang w:val="ru-RU"/>
        </w:rPr>
        <w:t xml:space="preserve"> обеспечивают социальную компетентность, отражающую действия учебного взаимодействия и общения: </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продуктивно взаимодействовать с учителем и сверстниками, согласовывать с ними свои действия;</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 xml:space="preserve"> выстраивать учебное сотрудничество, распределять роли и функции участников, определять способы взаимодействия; </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учитывать позиции других людей, партнеров по деятельности или общению;</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адекватно использовать речевые средства для решения различных коммуникативных задач;</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владеть монологической и диалогической формами речи в соответствии с грамматическими и синтаксическими нормами родного языка;</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уметь с достаточной полнотой, точностью, обоснованием выражать свои мысли в соответствии с задачами и условиями коммуникации; формулировать свое собственное мнение и позицию, аргументировано ее представлять и защищать;</w:t>
      </w:r>
    </w:p>
    <w:p w:rsidR="002C1394" w:rsidRPr="002C1394" w:rsidRDefault="002C1394" w:rsidP="002C1394">
      <w:pPr>
        <w:numPr>
          <w:ilvl w:val="1"/>
          <w:numId w:val="6"/>
        </w:numPr>
        <w:suppressAutoHyphens w:val="0"/>
        <w:autoSpaceDE w:val="0"/>
        <w:autoSpaceDN w:val="0"/>
        <w:adjustRightInd w:val="0"/>
        <w:contextualSpacing/>
        <w:jc w:val="both"/>
        <w:rPr>
          <w:lang w:val="ru-RU"/>
        </w:rPr>
      </w:pPr>
      <w:r w:rsidRPr="002C1394">
        <w:rPr>
          <w:lang w:val="ru-RU"/>
        </w:rPr>
        <w:t xml:space="preserve">уметь взаимодействовать в различных организационных формах диалога и </w:t>
      </w:r>
      <w:proofErr w:type="spellStart"/>
      <w:r w:rsidRPr="002C1394">
        <w:rPr>
          <w:lang w:val="ru-RU"/>
        </w:rPr>
        <w:t>полилога</w:t>
      </w:r>
      <w:proofErr w:type="spellEnd"/>
      <w:r w:rsidRPr="002C1394">
        <w:rPr>
          <w:lang w:val="ru-RU"/>
        </w:rPr>
        <w:t xml:space="preserve">: обсуждение процесса и результатов деятельности, интервью, дискуссии и полемики; </w:t>
      </w:r>
    </w:p>
    <w:p w:rsidR="002C1394" w:rsidRPr="002C1394" w:rsidRDefault="002C1394" w:rsidP="002C1394">
      <w:pPr>
        <w:numPr>
          <w:ilvl w:val="1"/>
          <w:numId w:val="6"/>
        </w:numPr>
        <w:suppressAutoHyphens w:val="0"/>
        <w:contextualSpacing/>
        <w:jc w:val="both"/>
        <w:rPr>
          <w:lang w:val="ru-RU"/>
        </w:rPr>
      </w:pPr>
      <w:r w:rsidRPr="002C1394">
        <w:rPr>
          <w:lang w:val="ru-RU"/>
        </w:rPr>
        <w:t>уметь использовать речь для регуляции своих действий и действий партнеров; уметь договариваться и приходить к общему решению в совместной деятельности, в том числе в ситуации столкновения интересов и мнений;</w:t>
      </w:r>
    </w:p>
    <w:p w:rsidR="002C1394" w:rsidRPr="002C1394" w:rsidRDefault="002C1394" w:rsidP="002C1394">
      <w:pPr>
        <w:numPr>
          <w:ilvl w:val="1"/>
          <w:numId w:val="6"/>
        </w:numPr>
        <w:suppressAutoHyphens w:val="0"/>
        <w:contextualSpacing/>
        <w:jc w:val="both"/>
        <w:rPr>
          <w:lang w:val="ru-RU"/>
        </w:rPr>
      </w:pPr>
      <w:r w:rsidRPr="002C1394">
        <w:rPr>
          <w:lang w:val="ru-RU"/>
        </w:rPr>
        <w:t>разрешать конфликты, выбирая оптимальный способ и его реализовывая.</w:t>
      </w:r>
    </w:p>
    <w:p w:rsidR="002C1394" w:rsidRPr="002C1394" w:rsidRDefault="002C1394" w:rsidP="002C1394">
      <w:pPr>
        <w:ind w:left="927"/>
        <w:contextualSpacing/>
        <w:jc w:val="both"/>
        <w:rPr>
          <w:lang w:val="ru-RU"/>
        </w:rPr>
      </w:pPr>
    </w:p>
    <w:p w:rsidR="002C1394" w:rsidRPr="002C1394" w:rsidRDefault="002C1394" w:rsidP="002C1394">
      <w:pPr>
        <w:autoSpaceDE w:val="0"/>
        <w:autoSpaceDN w:val="0"/>
        <w:adjustRightInd w:val="0"/>
        <w:ind w:left="567"/>
        <w:contextualSpacing/>
        <w:jc w:val="both"/>
        <w:rPr>
          <w:lang w:val="ru-RU"/>
        </w:rPr>
      </w:pPr>
      <w:r w:rsidRPr="002C1394">
        <w:rPr>
          <w:b/>
          <w:bCs/>
          <w:lang w:val="ru-RU"/>
        </w:rPr>
        <w:t xml:space="preserve">Познавательные УУД включают: </w:t>
      </w:r>
      <w:proofErr w:type="spellStart"/>
      <w:r w:rsidRPr="002C1394">
        <w:rPr>
          <w:lang w:val="ru-RU"/>
        </w:rPr>
        <w:t>общеучебные</w:t>
      </w:r>
      <w:proofErr w:type="spellEnd"/>
      <w:r w:rsidRPr="002C1394">
        <w:rPr>
          <w:lang w:val="ru-RU"/>
        </w:rPr>
        <w:t xml:space="preserve"> действия; логические действия; действия постановки и решения проблем. </w:t>
      </w:r>
    </w:p>
    <w:p w:rsidR="002C1394" w:rsidRPr="002C1394" w:rsidRDefault="002C1394" w:rsidP="002C1394">
      <w:pPr>
        <w:autoSpaceDE w:val="0"/>
        <w:autoSpaceDN w:val="0"/>
        <w:adjustRightInd w:val="0"/>
        <w:ind w:left="567"/>
        <w:contextualSpacing/>
        <w:rPr>
          <w:lang w:val="ru-RU"/>
        </w:rPr>
      </w:pPr>
      <w:r w:rsidRPr="002C1394">
        <w:rPr>
          <w:lang w:val="ru-RU"/>
        </w:rPr>
        <w:t xml:space="preserve">В число </w:t>
      </w:r>
      <w:proofErr w:type="spellStart"/>
      <w:r w:rsidRPr="002C1394">
        <w:rPr>
          <w:b/>
          <w:lang w:val="ru-RU"/>
        </w:rPr>
        <w:t>общеучебных</w:t>
      </w:r>
      <w:proofErr w:type="spellEnd"/>
      <w:r w:rsidRPr="002C1394">
        <w:rPr>
          <w:b/>
          <w:lang w:val="ru-RU"/>
        </w:rPr>
        <w:t xml:space="preserve"> УУД</w:t>
      </w:r>
      <w:r w:rsidRPr="002C1394">
        <w:rPr>
          <w:lang w:val="ru-RU"/>
        </w:rPr>
        <w:t xml:space="preserve"> входят:</w:t>
      </w:r>
    </w:p>
    <w:p w:rsidR="002C1394" w:rsidRPr="002C1394" w:rsidRDefault="002C1394" w:rsidP="002C1394">
      <w:pPr>
        <w:autoSpaceDE w:val="0"/>
        <w:autoSpaceDN w:val="0"/>
        <w:adjustRightInd w:val="0"/>
        <w:ind w:firstLine="567"/>
        <w:contextualSpacing/>
        <w:jc w:val="both"/>
        <w:rPr>
          <w:u w:val="single"/>
          <w:lang w:val="ru-RU"/>
        </w:rPr>
      </w:pPr>
      <w:r w:rsidRPr="002C1394">
        <w:rPr>
          <w:b/>
          <w:lang w:val="ru-RU"/>
        </w:rPr>
        <w:t>1.  учебно-информационные действия,</w:t>
      </w:r>
      <w:r w:rsidRPr="002C1394">
        <w:rPr>
          <w:lang w:val="ru-RU"/>
        </w:rPr>
        <w:t xml:space="preserve"> а именно: </w:t>
      </w:r>
    </w:p>
    <w:p w:rsidR="002C1394" w:rsidRPr="000C6A08" w:rsidRDefault="002C1394" w:rsidP="002C1394">
      <w:pPr>
        <w:autoSpaceDE w:val="0"/>
        <w:autoSpaceDN w:val="0"/>
        <w:adjustRightInd w:val="0"/>
        <w:ind w:firstLine="708"/>
        <w:contextualSpacing/>
        <w:jc w:val="both"/>
        <w:rPr>
          <w:u w:val="single"/>
        </w:rPr>
      </w:pPr>
      <w:r w:rsidRPr="000C6A08">
        <w:t>1.</w:t>
      </w:r>
      <w:proofErr w:type="gramStart"/>
      <w:r w:rsidRPr="000C6A08">
        <w:t>1.</w:t>
      </w:r>
      <w:r w:rsidRPr="000C6A08">
        <w:rPr>
          <w:u w:val="single"/>
        </w:rPr>
        <w:t>работа</w:t>
      </w:r>
      <w:proofErr w:type="gramEnd"/>
      <w:r w:rsidRPr="000C6A08">
        <w:rPr>
          <w:u w:val="single"/>
        </w:rPr>
        <w:t xml:space="preserve"> с </w:t>
      </w:r>
      <w:proofErr w:type="spellStart"/>
      <w:r w:rsidRPr="000C6A08">
        <w:rPr>
          <w:u w:val="single"/>
        </w:rPr>
        <w:t>информацией</w:t>
      </w:r>
      <w:proofErr w:type="spellEnd"/>
      <w:r w:rsidRPr="000C6A08">
        <w:rPr>
          <w:u w:val="single"/>
        </w:rPr>
        <w:t>:</w:t>
      </w:r>
    </w:p>
    <w:p w:rsidR="002C1394" w:rsidRPr="002C1394" w:rsidRDefault="002C1394" w:rsidP="002C1394">
      <w:pPr>
        <w:numPr>
          <w:ilvl w:val="4"/>
          <w:numId w:val="8"/>
        </w:numPr>
        <w:suppressAutoHyphens w:val="0"/>
        <w:ind w:hanging="229"/>
        <w:contextualSpacing/>
        <w:jc w:val="both"/>
        <w:rPr>
          <w:lang w:val="ru-RU"/>
        </w:rPr>
      </w:pPr>
      <w:r w:rsidRPr="002C1394">
        <w:rPr>
          <w:lang w:val="ru-RU"/>
        </w:rPr>
        <w:t>осуществлять информационный поиск, в том числе с помощью компьютерных средств;</w:t>
      </w:r>
    </w:p>
    <w:p w:rsidR="002C1394" w:rsidRPr="002C1394" w:rsidRDefault="002C1394" w:rsidP="002C1394">
      <w:pPr>
        <w:numPr>
          <w:ilvl w:val="4"/>
          <w:numId w:val="8"/>
        </w:numPr>
        <w:suppressAutoHyphens w:val="0"/>
        <w:ind w:hanging="229"/>
        <w:contextualSpacing/>
        <w:jc w:val="both"/>
        <w:rPr>
          <w:lang w:val="ru-RU"/>
        </w:rPr>
      </w:pPr>
      <w:r w:rsidRPr="002C1394">
        <w:rPr>
          <w:lang w:val="ru-RU"/>
        </w:rPr>
        <w:lastRenderedPageBreak/>
        <w:t xml:space="preserve">работать с разными источниками информации; </w:t>
      </w:r>
    </w:p>
    <w:p w:rsidR="002C1394" w:rsidRPr="002C1394" w:rsidRDefault="002C1394" w:rsidP="002C1394">
      <w:pPr>
        <w:numPr>
          <w:ilvl w:val="4"/>
          <w:numId w:val="8"/>
        </w:numPr>
        <w:suppressAutoHyphens w:val="0"/>
        <w:ind w:hanging="229"/>
        <w:contextualSpacing/>
        <w:jc w:val="both"/>
        <w:rPr>
          <w:lang w:val="ru-RU"/>
        </w:rPr>
      </w:pPr>
      <w:r w:rsidRPr="002C1394">
        <w:rPr>
          <w:lang w:val="ru-RU"/>
        </w:rPr>
        <w:t>выделять и извлекать необходимую информацию из текстов различных жанров;</w:t>
      </w:r>
    </w:p>
    <w:p w:rsidR="002C1394" w:rsidRPr="002C1394" w:rsidRDefault="002C1394" w:rsidP="002C1394">
      <w:pPr>
        <w:numPr>
          <w:ilvl w:val="4"/>
          <w:numId w:val="8"/>
        </w:numPr>
        <w:suppressAutoHyphens w:val="0"/>
        <w:ind w:hanging="229"/>
        <w:contextualSpacing/>
        <w:jc w:val="both"/>
        <w:rPr>
          <w:lang w:val="ru-RU"/>
        </w:rPr>
      </w:pPr>
      <w:r w:rsidRPr="002C1394">
        <w:rPr>
          <w:lang w:val="ru-RU"/>
        </w:rPr>
        <w:t>перерабатывать информацию: сворачивать и разворачивать, выделять главное и второстепенное, структурировать;</w:t>
      </w:r>
    </w:p>
    <w:p w:rsidR="002C1394" w:rsidRPr="000C6A08" w:rsidRDefault="002C1394" w:rsidP="002C1394">
      <w:pPr>
        <w:pStyle w:val="a5"/>
        <w:widowControl/>
        <w:numPr>
          <w:ilvl w:val="1"/>
          <w:numId w:val="9"/>
        </w:numPr>
        <w:suppressAutoHyphens w:val="0"/>
        <w:autoSpaceDE w:val="0"/>
        <w:autoSpaceDN w:val="0"/>
        <w:adjustRightInd w:val="0"/>
        <w:jc w:val="both"/>
        <w:rPr>
          <w:rFonts w:eastAsia="Calibri" w:cs="Times New Roman"/>
          <w:u w:val="single"/>
          <w:lang w:val="en-US"/>
        </w:rPr>
      </w:pPr>
      <w:proofErr w:type="spellStart"/>
      <w:r w:rsidRPr="000C6A08">
        <w:rPr>
          <w:rFonts w:eastAsia="Calibri" w:cs="Times New Roman"/>
          <w:u w:val="single"/>
          <w:lang w:val="en-US"/>
        </w:rPr>
        <w:t>работа</w:t>
      </w:r>
      <w:proofErr w:type="spellEnd"/>
      <w:r w:rsidRPr="000C6A08">
        <w:rPr>
          <w:rFonts w:eastAsia="Calibri" w:cs="Times New Roman"/>
          <w:u w:val="single"/>
          <w:lang w:val="en-US"/>
        </w:rPr>
        <w:t xml:space="preserve"> с </w:t>
      </w:r>
      <w:proofErr w:type="spellStart"/>
      <w:r w:rsidRPr="000C6A08">
        <w:rPr>
          <w:rFonts w:eastAsia="Calibri" w:cs="Times New Roman"/>
          <w:u w:val="single"/>
          <w:lang w:val="en-US"/>
        </w:rPr>
        <w:t>письменными</w:t>
      </w:r>
      <w:proofErr w:type="spellEnd"/>
      <w:r w:rsidRPr="000C6A08">
        <w:rPr>
          <w:rFonts w:eastAsia="Calibri" w:cs="Times New Roman"/>
          <w:u w:val="single"/>
        </w:rPr>
        <w:t xml:space="preserve"> </w:t>
      </w:r>
      <w:proofErr w:type="spellStart"/>
      <w:r w:rsidRPr="000C6A08">
        <w:rPr>
          <w:rFonts w:eastAsia="Calibri" w:cs="Times New Roman"/>
          <w:u w:val="single"/>
          <w:lang w:val="en-US"/>
        </w:rPr>
        <w:t>текстами</w:t>
      </w:r>
      <w:proofErr w:type="spellEnd"/>
      <w:r w:rsidRPr="000C6A08">
        <w:rPr>
          <w:rFonts w:eastAsia="Calibri" w:cs="Times New Roman"/>
          <w:u w:val="single"/>
          <w:lang w:val="en-US"/>
        </w:rPr>
        <w:t>:</w:t>
      </w:r>
    </w:p>
    <w:p w:rsidR="002C1394" w:rsidRPr="002C1394" w:rsidRDefault="002C1394" w:rsidP="002C1394">
      <w:pPr>
        <w:numPr>
          <w:ilvl w:val="4"/>
          <w:numId w:val="10"/>
        </w:numPr>
        <w:suppressAutoHyphens w:val="0"/>
        <w:autoSpaceDE w:val="0"/>
        <w:autoSpaceDN w:val="0"/>
        <w:adjustRightInd w:val="0"/>
        <w:ind w:hanging="229"/>
        <w:contextualSpacing/>
        <w:jc w:val="both"/>
        <w:rPr>
          <w:lang w:val="ru-RU"/>
        </w:rPr>
      </w:pPr>
      <w:r w:rsidRPr="002C1394">
        <w:rPr>
          <w:lang w:val="ru-RU"/>
        </w:rPr>
        <w:t xml:space="preserve">составлять </w:t>
      </w:r>
      <w:r w:rsidRPr="002C1394">
        <w:rPr>
          <w:b/>
          <w:lang w:val="ru-RU"/>
        </w:rPr>
        <w:t>простой и сложный план</w:t>
      </w:r>
      <w:r w:rsidRPr="002C1394">
        <w:rPr>
          <w:lang w:val="ru-RU"/>
        </w:rPr>
        <w:t xml:space="preserve"> письменного текста;</w:t>
      </w:r>
    </w:p>
    <w:p w:rsidR="002C1394" w:rsidRPr="002C1394" w:rsidRDefault="002C1394" w:rsidP="002C1394">
      <w:pPr>
        <w:numPr>
          <w:ilvl w:val="4"/>
          <w:numId w:val="10"/>
        </w:numPr>
        <w:suppressAutoHyphens w:val="0"/>
        <w:autoSpaceDE w:val="0"/>
        <w:autoSpaceDN w:val="0"/>
        <w:adjustRightInd w:val="0"/>
        <w:ind w:hanging="229"/>
        <w:contextualSpacing/>
        <w:jc w:val="both"/>
        <w:rPr>
          <w:lang w:val="ru-RU"/>
        </w:rPr>
      </w:pPr>
      <w:r w:rsidRPr="002C1394">
        <w:rPr>
          <w:lang w:val="ru-RU"/>
        </w:rPr>
        <w:t xml:space="preserve"> составлять тезисы, конспект, аннотацию, рецензию письменного текста; </w:t>
      </w:r>
    </w:p>
    <w:p w:rsidR="002C1394" w:rsidRPr="002C1394" w:rsidRDefault="002C1394" w:rsidP="002C1394">
      <w:pPr>
        <w:numPr>
          <w:ilvl w:val="4"/>
          <w:numId w:val="10"/>
        </w:numPr>
        <w:suppressAutoHyphens w:val="0"/>
        <w:autoSpaceDE w:val="0"/>
        <w:autoSpaceDN w:val="0"/>
        <w:adjustRightInd w:val="0"/>
        <w:ind w:hanging="229"/>
        <w:contextualSpacing/>
        <w:jc w:val="both"/>
        <w:rPr>
          <w:lang w:val="ru-RU"/>
        </w:rPr>
      </w:pPr>
      <w:r w:rsidRPr="002C1394">
        <w:rPr>
          <w:lang w:val="ru-RU"/>
        </w:rPr>
        <w:t>осуществлять пометки, выписки, цитирование письменного текста;</w:t>
      </w:r>
    </w:p>
    <w:p w:rsidR="002C1394" w:rsidRPr="002C1394" w:rsidRDefault="002C1394" w:rsidP="002C1394">
      <w:pPr>
        <w:numPr>
          <w:ilvl w:val="4"/>
          <w:numId w:val="10"/>
        </w:numPr>
        <w:suppressAutoHyphens w:val="0"/>
        <w:autoSpaceDE w:val="0"/>
        <w:autoSpaceDN w:val="0"/>
        <w:adjustRightInd w:val="0"/>
        <w:ind w:hanging="229"/>
        <w:contextualSpacing/>
        <w:jc w:val="both"/>
        <w:rPr>
          <w:lang w:val="ru-RU"/>
        </w:rPr>
      </w:pPr>
      <w:r w:rsidRPr="002C1394">
        <w:rPr>
          <w:lang w:val="ru-RU"/>
        </w:rPr>
        <w:t xml:space="preserve">составлять реферат по определенной форме; </w:t>
      </w:r>
    </w:p>
    <w:p w:rsidR="002C1394" w:rsidRPr="000C6A08" w:rsidRDefault="002C1394" w:rsidP="002C1394">
      <w:pPr>
        <w:pStyle w:val="a5"/>
        <w:widowControl/>
        <w:numPr>
          <w:ilvl w:val="1"/>
          <w:numId w:val="9"/>
        </w:numPr>
        <w:suppressAutoHyphens w:val="0"/>
        <w:autoSpaceDE w:val="0"/>
        <w:autoSpaceDN w:val="0"/>
        <w:adjustRightInd w:val="0"/>
        <w:jc w:val="both"/>
        <w:rPr>
          <w:rFonts w:eastAsia="Calibri" w:cs="Times New Roman"/>
          <w:u w:val="single"/>
          <w:lang w:val="en-US"/>
        </w:rPr>
      </w:pPr>
      <w:proofErr w:type="spellStart"/>
      <w:r w:rsidRPr="000C6A08">
        <w:rPr>
          <w:rFonts w:eastAsia="Calibri" w:cs="Times New Roman"/>
          <w:u w:val="single"/>
          <w:lang w:val="en-US"/>
        </w:rPr>
        <w:t>работа</w:t>
      </w:r>
      <w:proofErr w:type="spellEnd"/>
      <w:r w:rsidRPr="000C6A08">
        <w:rPr>
          <w:rFonts w:eastAsia="Calibri" w:cs="Times New Roman"/>
          <w:u w:val="single"/>
          <w:lang w:val="en-US"/>
        </w:rPr>
        <w:t xml:space="preserve"> с </w:t>
      </w:r>
      <w:proofErr w:type="spellStart"/>
      <w:r w:rsidRPr="000C6A08">
        <w:rPr>
          <w:rFonts w:eastAsia="Calibri" w:cs="Times New Roman"/>
          <w:u w:val="single"/>
          <w:lang w:val="en-US"/>
        </w:rPr>
        <w:t>устными</w:t>
      </w:r>
      <w:proofErr w:type="spellEnd"/>
      <w:r w:rsidRPr="000C6A08">
        <w:rPr>
          <w:rFonts w:eastAsia="Calibri" w:cs="Times New Roman"/>
          <w:u w:val="single"/>
        </w:rPr>
        <w:t xml:space="preserve"> </w:t>
      </w:r>
      <w:proofErr w:type="spellStart"/>
      <w:r w:rsidRPr="000C6A08">
        <w:rPr>
          <w:rFonts w:eastAsia="Calibri" w:cs="Times New Roman"/>
          <w:u w:val="single"/>
          <w:lang w:val="en-US"/>
        </w:rPr>
        <w:t>текстами</w:t>
      </w:r>
      <w:proofErr w:type="spellEnd"/>
      <w:r w:rsidRPr="000C6A08">
        <w:rPr>
          <w:rFonts w:eastAsia="Calibri" w:cs="Times New Roman"/>
          <w:u w:val="single"/>
          <w:lang w:val="en-US"/>
        </w:rPr>
        <w:t>:</w:t>
      </w:r>
    </w:p>
    <w:p w:rsidR="002C1394" w:rsidRPr="000C6A08" w:rsidRDefault="002C1394" w:rsidP="002C1394">
      <w:pPr>
        <w:pStyle w:val="a5"/>
        <w:widowControl/>
        <w:numPr>
          <w:ilvl w:val="0"/>
          <w:numId w:val="11"/>
        </w:numPr>
        <w:tabs>
          <w:tab w:val="left" w:pos="1701"/>
        </w:tabs>
        <w:suppressAutoHyphens w:val="0"/>
        <w:autoSpaceDE w:val="0"/>
        <w:autoSpaceDN w:val="0"/>
        <w:adjustRightInd w:val="0"/>
        <w:ind w:hanging="2134"/>
        <w:jc w:val="both"/>
        <w:rPr>
          <w:rFonts w:eastAsia="Calibri" w:cs="Times New Roman"/>
        </w:rPr>
      </w:pPr>
      <w:r w:rsidRPr="000C6A08">
        <w:rPr>
          <w:rFonts w:cs="Times New Roman"/>
        </w:rPr>
        <w:t>догадываться о значении незнакомых слов или оборотов речи по контексту;</w:t>
      </w:r>
    </w:p>
    <w:p w:rsidR="002C1394" w:rsidRPr="000C6A08" w:rsidRDefault="002C1394" w:rsidP="002C1394">
      <w:pPr>
        <w:pStyle w:val="a5"/>
        <w:widowControl/>
        <w:numPr>
          <w:ilvl w:val="0"/>
          <w:numId w:val="11"/>
        </w:numPr>
        <w:tabs>
          <w:tab w:val="left" w:pos="1701"/>
        </w:tabs>
        <w:suppressAutoHyphens w:val="0"/>
        <w:autoSpaceDE w:val="0"/>
        <w:autoSpaceDN w:val="0"/>
        <w:adjustRightInd w:val="0"/>
        <w:ind w:hanging="2134"/>
        <w:jc w:val="both"/>
        <w:rPr>
          <w:rFonts w:eastAsia="Calibri" w:cs="Times New Roman"/>
        </w:rPr>
      </w:pPr>
      <w:r w:rsidRPr="000C6A08">
        <w:rPr>
          <w:rFonts w:cs="Times New Roman"/>
        </w:rPr>
        <w:t>составлять сложный план устного текста;</w:t>
      </w:r>
    </w:p>
    <w:p w:rsidR="002C1394" w:rsidRPr="000C6A08" w:rsidRDefault="002C1394" w:rsidP="002C1394">
      <w:pPr>
        <w:pStyle w:val="a5"/>
        <w:widowControl/>
        <w:numPr>
          <w:ilvl w:val="0"/>
          <w:numId w:val="11"/>
        </w:numPr>
        <w:tabs>
          <w:tab w:val="left" w:pos="1701"/>
        </w:tabs>
        <w:suppressAutoHyphens w:val="0"/>
        <w:autoSpaceDE w:val="0"/>
        <w:autoSpaceDN w:val="0"/>
        <w:adjustRightInd w:val="0"/>
        <w:ind w:hanging="2134"/>
        <w:jc w:val="both"/>
        <w:rPr>
          <w:rFonts w:eastAsia="Calibri" w:cs="Times New Roman"/>
        </w:rPr>
      </w:pPr>
      <w:r w:rsidRPr="000C6A08">
        <w:rPr>
          <w:rFonts w:cs="Times New Roman"/>
        </w:rPr>
        <w:t>составлять на основе устного текста таблицы, схемы, графики;</w:t>
      </w:r>
    </w:p>
    <w:p w:rsidR="002C1394" w:rsidRPr="000C6A08" w:rsidRDefault="002C1394" w:rsidP="002C1394">
      <w:pPr>
        <w:pStyle w:val="a5"/>
        <w:widowControl/>
        <w:numPr>
          <w:ilvl w:val="0"/>
          <w:numId w:val="11"/>
        </w:numPr>
        <w:tabs>
          <w:tab w:val="left" w:pos="1701"/>
        </w:tabs>
        <w:suppressAutoHyphens w:val="0"/>
        <w:autoSpaceDE w:val="0"/>
        <w:autoSpaceDN w:val="0"/>
        <w:adjustRightInd w:val="0"/>
        <w:ind w:hanging="2134"/>
        <w:jc w:val="both"/>
        <w:rPr>
          <w:rFonts w:eastAsia="Calibri" w:cs="Times New Roman"/>
        </w:rPr>
      </w:pPr>
      <w:proofErr w:type="spellStart"/>
      <w:r w:rsidRPr="000C6A08">
        <w:rPr>
          <w:rFonts w:cs="Times New Roman"/>
          <w:lang w:val="en-US"/>
        </w:rPr>
        <w:t>составлять</w:t>
      </w:r>
      <w:proofErr w:type="spellEnd"/>
      <w:r w:rsidRPr="000C6A08">
        <w:rPr>
          <w:rFonts w:cs="Times New Roman"/>
        </w:rPr>
        <w:t xml:space="preserve"> </w:t>
      </w:r>
      <w:proofErr w:type="spellStart"/>
      <w:r w:rsidRPr="000C6A08">
        <w:rPr>
          <w:rFonts w:cs="Times New Roman"/>
          <w:lang w:val="en-US"/>
        </w:rPr>
        <w:t>тезисы</w:t>
      </w:r>
      <w:proofErr w:type="spellEnd"/>
      <w:r w:rsidRPr="000C6A08">
        <w:rPr>
          <w:rFonts w:cs="Times New Roman"/>
        </w:rPr>
        <w:t xml:space="preserve"> </w:t>
      </w:r>
      <w:proofErr w:type="spellStart"/>
      <w:r w:rsidRPr="000C6A08">
        <w:rPr>
          <w:rFonts w:cs="Times New Roman"/>
          <w:lang w:val="en-US"/>
        </w:rPr>
        <w:t>устного</w:t>
      </w:r>
      <w:proofErr w:type="spellEnd"/>
      <w:r w:rsidRPr="000C6A08">
        <w:rPr>
          <w:rFonts w:cs="Times New Roman"/>
        </w:rPr>
        <w:t xml:space="preserve"> </w:t>
      </w:r>
      <w:proofErr w:type="spellStart"/>
      <w:r w:rsidRPr="000C6A08">
        <w:rPr>
          <w:rFonts w:cs="Times New Roman"/>
          <w:lang w:val="en-US"/>
        </w:rPr>
        <w:t>текста</w:t>
      </w:r>
      <w:proofErr w:type="spellEnd"/>
      <w:r w:rsidRPr="000C6A08">
        <w:rPr>
          <w:rFonts w:cs="Times New Roman"/>
          <w:lang w:val="en-US"/>
        </w:rPr>
        <w:t>;</w:t>
      </w:r>
    </w:p>
    <w:p w:rsidR="002C1394" w:rsidRPr="000C6A08" w:rsidRDefault="002C1394" w:rsidP="002C1394">
      <w:pPr>
        <w:pStyle w:val="a5"/>
        <w:widowControl/>
        <w:numPr>
          <w:ilvl w:val="0"/>
          <w:numId w:val="11"/>
        </w:numPr>
        <w:tabs>
          <w:tab w:val="left" w:pos="1701"/>
        </w:tabs>
        <w:suppressAutoHyphens w:val="0"/>
        <w:autoSpaceDE w:val="0"/>
        <w:autoSpaceDN w:val="0"/>
        <w:adjustRightInd w:val="0"/>
        <w:ind w:hanging="2134"/>
        <w:jc w:val="both"/>
        <w:rPr>
          <w:rFonts w:eastAsia="Calibri" w:cs="Times New Roman"/>
        </w:rPr>
      </w:pPr>
      <w:proofErr w:type="spellStart"/>
      <w:r w:rsidRPr="000C6A08">
        <w:rPr>
          <w:rFonts w:cs="Times New Roman"/>
          <w:lang w:val="en-US"/>
        </w:rPr>
        <w:t>составлять</w:t>
      </w:r>
      <w:proofErr w:type="spellEnd"/>
      <w:r w:rsidRPr="000C6A08">
        <w:rPr>
          <w:rFonts w:cs="Times New Roman"/>
        </w:rPr>
        <w:t xml:space="preserve"> </w:t>
      </w:r>
      <w:proofErr w:type="spellStart"/>
      <w:r w:rsidRPr="000C6A08">
        <w:rPr>
          <w:rFonts w:cs="Times New Roman"/>
          <w:lang w:val="en-US"/>
        </w:rPr>
        <w:t>конспект</w:t>
      </w:r>
      <w:proofErr w:type="spellEnd"/>
      <w:r w:rsidRPr="000C6A08">
        <w:rPr>
          <w:rFonts w:cs="Times New Roman"/>
        </w:rPr>
        <w:t xml:space="preserve"> </w:t>
      </w:r>
      <w:proofErr w:type="spellStart"/>
      <w:r w:rsidRPr="000C6A08">
        <w:rPr>
          <w:rFonts w:cs="Times New Roman"/>
          <w:lang w:val="en-US"/>
        </w:rPr>
        <w:t>устного</w:t>
      </w:r>
      <w:proofErr w:type="spellEnd"/>
      <w:r w:rsidRPr="000C6A08">
        <w:rPr>
          <w:rFonts w:cs="Times New Roman"/>
        </w:rPr>
        <w:t xml:space="preserve"> </w:t>
      </w:r>
      <w:proofErr w:type="spellStart"/>
      <w:r w:rsidRPr="000C6A08">
        <w:rPr>
          <w:rFonts w:cs="Times New Roman"/>
          <w:lang w:val="en-US"/>
        </w:rPr>
        <w:t>текста</w:t>
      </w:r>
      <w:proofErr w:type="spellEnd"/>
      <w:r w:rsidRPr="000C6A08">
        <w:rPr>
          <w:rFonts w:cs="Times New Roman"/>
          <w:lang w:val="en-US"/>
        </w:rPr>
        <w:t>;</w:t>
      </w:r>
    </w:p>
    <w:p w:rsidR="002C1394" w:rsidRPr="000C6A08" w:rsidRDefault="002C1394" w:rsidP="002C1394">
      <w:pPr>
        <w:pStyle w:val="a5"/>
        <w:widowControl/>
        <w:numPr>
          <w:ilvl w:val="0"/>
          <w:numId w:val="11"/>
        </w:numPr>
        <w:tabs>
          <w:tab w:val="left" w:pos="1701"/>
        </w:tabs>
        <w:suppressAutoHyphens w:val="0"/>
        <w:autoSpaceDE w:val="0"/>
        <w:autoSpaceDN w:val="0"/>
        <w:adjustRightInd w:val="0"/>
        <w:ind w:hanging="2134"/>
        <w:jc w:val="both"/>
        <w:rPr>
          <w:rFonts w:eastAsia="Calibri" w:cs="Times New Roman"/>
        </w:rPr>
      </w:pPr>
      <w:r w:rsidRPr="000C6A08">
        <w:rPr>
          <w:rFonts w:cs="Times New Roman"/>
        </w:rPr>
        <w:t>с</w:t>
      </w:r>
      <w:proofErr w:type="spellStart"/>
      <w:r w:rsidRPr="000C6A08">
        <w:rPr>
          <w:rFonts w:cs="Times New Roman"/>
          <w:lang w:val="en-US"/>
        </w:rPr>
        <w:t>оставлять</w:t>
      </w:r>
      <w:proofErr w:type="spellEnd"/>
      <w:r w:rsidRPr="000C6A08">
        <w:rPr>
          <w:rFonts w:cs="Times New Roman"/>
        </w:rPr>
        <w:t xml:space="preserve"> </w:t>
      </w:r>
      <w:proofErr w:type="spellStart"/>
      <w:r w:rsidRPr="000C6A08">
        <w:rPr>
          <w:rFonts w:cs="Times New Roman"/>
          <w:lang w:val="en-US"/>
        </w:rPr>
        <w:t>доклад</w:t>
      </w:r>
      <w:proofErr w:type="spellEnd"/>
      <w:r w:rsidRPr="000C6A08">
        <w:rPr>
          <w:rFonts w:cs="Times New Roman"/>
          <w:lang w:val="en-US"/>
        </w:rPr>
        <w:t xml:space="preserve">; </w:t>
      </w:r>
    </w:p>
    <w:p w:rsidR="002C1394" w:rsidRPr="000C6A08" w:rsidRDefault="002C1394" w:rsidP="002C1394">
      <w:pPr>
        <w:pStyle w:val="a5"/>
        <w:widowControl/>
        <w:numPr>
          <w:ilvl w:val="1"/>
          <w:numId w:val="9"/>
        </w:numPr>
        <w:suppressAutoHyphens w:val="0"/>
        <w:autoSpaceDE w:val="0"/>
        <w:autoSpaceDN w:val="0"/>
        <w:adjustRightInd w:val="0"/>
        <w:jc w:val="both"/>
        <w:rPr>
          <w:rFonts w:eastAsia="Calibri" w:cs="Times New Roman"/>
          <w:u w:val="single"/>
          <w:lang w:val="en-US"/>
        </w:rPr>
      </w:pPr>
      <w:proofErr w:type="spellStart"/>
      <w:r w:rsidRPr="000C6A08">
        <w:rPr>
          <w:rFonts w:eastAsia="Calibri" w:cs="Times New Roman"/>
          <w:u w:val="single"/>
          <w:lang w:val="en-US"/>
        </w:rPr>
        <w:t>использование</w:t>
      </w:r>
      <w:proofErr w:type="spellEnd"/>
      <w:r w:rsidRPr="000C6A08">
        <w:rPr>
          <w:rFonts w:eastAsia="Calibri" w:cs="Times New Roman"/>
          <w:u w:val="single"/>
        </w:rPr>
        <w:t xml:space="preserve"> </w:t>
      </w:r>
      <w:proofErr w:type="spellStart"/>
      <w:r w:rsidRPr="000C6A08">
        <w:rPr>
          <w:rFonts w:eastAsia="Calibri" w:cs="Times New Roman"/>
          <w:u w:val="single"/>
          <w:lang w:val="en-US"/>
        </w:rPr>
        <w:t>знаково-символических</w:t>
      </w:r>
      <w:proofErr w:type="spellEnd"/>
      <w:r w:rsidRPr="000C6A08">
        <w:rPr>
          <w:rFonts w:eastAsia="Calibri" w:cs="Times New Roman"/>
          <w:u w:val="single"/>
        </w:rPr>
        <w:t xml:space="preserve"> </w:t>
      </w:r>
      <w:proofErr w:type="spellStart"/>
      <w:r w:rsidRPr="000C6A08">
        <w:rPr>
          <w:rFonts w:eastAsia="Calibri" w:cs="Times New Roman"/>
          <w:u w:val="single"/>
          <w:lang w:val="en-US"/>
        </w:rPr>
        <w:t>средств</w:t>
      </w:r>
      <w:proofErr w:type="spellEnd"/>
      <w:r w:rsidRPr="000C6A08">
        <w:rPr>
          <w:rFonts w:eastAsia="Calibri" w:cs="Times New Roman"/>
          <w:u w:val="single"/>
          <w:lang w:val="en-US"/>
        </w:rPr>
        <w:t>:</w:t>
      </w:r>
    </w:p>
    <w:p w:rsidR="002C1394" w:rsidRPr="002C1394" w:rsidRDefault="002C1394" w:rsidP="002C1394">
      <w:pPr>
        <w:numPr>
          <w:ilvl w:val="3"/>
          <w:numId w:val="12"/>
        </w:numPr>
        <w:suppressAutoHyphens w:val="0"/>
        <w:ind w:left="1843" w:hanging="425"/>
        <w:contextualSpacing/>
        <w:jc w:val="both"/>
        <w:rPr>
          <w:lang w:val="ru-RU"/>
        </w:rPr>
      </w:pPr>
      <w:r w:rsidRPr="002C1394">
        <w:rPr>
          <w:lang w:val="ru-RU"/>
        </w:rPr>
        <w:t xml:space="preserve">составлять на основании текста таблицы, схемы, графики, диаграммы; </w:t>
      </w:r>
    </w:p>
    <w:p w:rsidR="002C1394" w:rsidRPr="002C1394" w:rsidRDefault="002C1394" w:rsidP="002C1394">
      <w:pPr>
        <w:numPr>
          <w:ilvl w:val="3"/>
          <w:numId w:val="12"/>
        </w:numPr>
        <w:suppressAutoHyphens w:val="0"/>
        <w:autoSpaceDE w:val="0"/>
        <w:autoSpaceDN w:val="0"/>
        <w:adjustRightInd w:val="0"/>
        <w:ind w:left="1843" w:hanging="425"/>
        <w:contextualSpacing/>
        <w:jc w:val="both"/>
        <w:rPr>
          <w:lang w:val="ru-RU"/>
        </w:rPr>
      </w:pPr>
      <w:r w:rsidRPr="002C1394">
        <w:rPr>
          <w:lang w:val="ru-RU"/>
        </w:rPr>
        <w:t>уметь перевести учебное содержание из одной знаково-символической системы в другую.</w:t>
      </w:r>
    </w:p>
    <w:p w:rsidR="002C1394" w:rsidRPr="000C6A08" w:rsidRDefault="002C1394" w:rsidP="002C1394">
      <w:pPr>
        <w:pStyle w:val="a5"/>
        <w:widowControl/>
        <w:numPr>
          <w:ilvl w:val="1"/>
          <w:numId w:val="9"/>
        </w:numPr>
        <w:suppressAutoHyphens w:val="0"/>
        <w:autoSpaceDE w:val="0"/>
        <w:autoSpaceDN w:val="0"/>
        <w:adjustRightInd w:val="0"/>
        <w:jc w:val="both"/>
        <w:rPr>
          <w:rFonts w:eastAsia="Calibri" w:cs="Times New Roman"/>
          <w:u w:val="single"/>
        </w:rPr>
      </w:pPr>
      <w:r w:rsidRPr="000C6A08">
        <w:rPr>
          <w:rFonts w:eastAsia="Calibri" w:cs="Times New Roman"/>
          <w:u w:val="single"/>
        </w:rPr>
        <w:t>операции с любым предметным знанием: воспроизведение, понимание, применение.</w:t>
      </w:r>
    </w:p>
    <w:p w:rsidR="002C1394" w:rsidRPr="000C6A08" w:rsidRDefault="002C1394" w:rsidP="002C1394">
      <w:pPr>
        <w:pStyle w:val="a5"/>
        <w:widowControl/>
        <w:numPr>
          <w:ilvl w:val="0"/>
          <w:numId w:val="9"/>
        </w:numPr>
        <w:suppressAutoHyphens w:val="0"/>
        <w:autoSpaceDE w:val="0"/>
        <w:autoSpaceDN w:val="0"/>
        <w:adjustRightInd w:val="0"/>
        <w:jc w:val="both"/>
        <w:rPr>
          <w:rFonts w:eastAsia="Calibri" w:cs="Times New Roman"/>
          <w:b/>
        </w:rPr>
      </w:pPr>
      <w:r w:rsidRPr="000C6A08">
        <w:rPr>
          <w:rFonts w:eastAsia="Calibri" w:cs="Times New Roman"/>
          <w:b/>
        </w:rPr>
        <w:t xml:space="preserve">  Логические действия – мыслительные приемы и операции.</w:t>
      </w:r>
    </w:p>
    <w:p w:rsidR="002C1394" w:rsidRPr="000C6A08" w:rsidRDefault="002C1394" w:rsidP="002C1394">
      <w:pPr>
        <w:ind w:left="567"/>
        <w:contextualSpacing/>
        <w:jc w:val="both"/>
        <w:rPr>
          <w:b/>
        </w:rPr>
      </w:pPr>
      <w:r w:rsidRPr="002C1394">
        <w:rPr>
          <w:b/>
          <w:lang w:val="ru-RU"/>
        </w:rPr>
        <w:t xml:space="preserve">   </w:t>
      </w:r>
      <w:proofErr w:type="spellStart"/>
      <w:r w:rsidRPr="000C6A08">
        <w:rPr>
          <w:b/>
        </w:rPr>
        <w:t>Анализ</w:t>
      </w:r>
      <w:proofErr w:type="spellEnd"/>
      <w:r w:rsidRPr="000C6A08">
        <w:rPr>
          <w:b/>
        </w:rPr>
        <w:t xml:space="preserve"> и </w:t>
      </w:r>
      <w:proofErr w:type="spellStart"/>
      <w:r w:rsidRPr="000C6A08">
        <w:rPr>
          <w:b/>
        </w:rPr>
        <w:t>синтез</w:t>
      </w:r>
      <w:proofErr w:type="spellEnd"/>
      <w:r w:rsidRPr="000C6A08">
        <w:rPr>
          <w:b/>
        </w:rPr>
        <w:t>:</w:t>
      </w:r>
    </w:p>
    <w:p w:rsidR="002C1394" w:rsidRPr="002C1394" w:rsidRDefault="002C1394" w:rsidP="002C1394">
      <w:pPr>
        <w:numPr>
          <w:ilvl w:val="3"/>
          <w:numId w:val="13"/>
        </w:numPr>
        <w:suppressAutoHyphens w:val="0"/>
        <w:ind w:left="1843" w:hanging="425"/>
        <w:contextualSpacing/>
        <w:jc w:val="both"/>
        <w:rPr>
          <w:lang w:val="ru-RU"/>
        </w:rPr>
      </w:pPr>
      <w:r w:rsidRPr="002C1394">
        <w:rPr>
          <w:lang w:val="ru-RU"/>
        </w:rPr>
        <w:t>определять объект анализа и синтеза, то есть ограничивать вещь или процесс от других вещей или процессов;</w:t>
      </w:r>
    </w:p>
    <w:p w:rsidR="002C1394" w:rsidRPr="002C1394" w:rsidRDefault="002C1394" w:rsidP="002C1394">
      <w:pPr>
        <w:numPr>
          <w:ilvl w:val="3"/>
          <w:numId w:val="13"/>
        </w:numPr>
        <w:suppressAutoHyphens w:val="0"/>
        <w:ind w:left="1843" w:hanging="425"/>
        <w:contextualSpacing/>
        <w:jc w:val="both"/>
        <w:rPr>
          <w:lang w:val="ru-RU"/>
        </w:rPr>
      </w:pPr>
      <w:r w:rsidRPr="002C1394">
        <w:rPr>
          <w:lang w:val="ru-RU"/>
        </w:rPr>
        <w:t>определять аспект анализа и синтеза, то есть устанавливать точку зрения, с которой будут определяться существенные признаки изучаемого объекта;</w:t>
      </w:r>
    </w:p>
    <w:p w:rsidR="002C1394" w:rsidRPr="002C1394" w:rsidRDefault="002C1394" w:rsidP="002C1394">
      <w:pPr>
        <w:numPr>
          <w:ilvl w:val="3"/>
          <w:numId w:val="13"/>
        </w:numPr>
        <w:suppressAutoHyphens w:val="0"/>
        <w:ind w:left="1843" w:hanging="425"/>
        <w:contextualSpacing/>
        <w:jc w:val="both"/>
        <w:rPr>
          <w:lang w:val="ru-RU"/>
        </w:rPr>
      </w:pPr>
      <w:r w:rsidRPr="002C1394">
        <w:rPr>
          <w:lang w:val="ru-RU"/>
        </w:rPr>
        <w:t>определять причинно-следственные отношения компонентов объекта, то есть устанавливать, какими компонентами данный компонент порожден или изменен и какие компоненты данным компонентом порождены или изменены;</w:t>
      </w:r>
    </w:p>
    <w:p w:rsidR="002C1394" w:rsidRPr="000C6A08" w:rsidRDefault="002C1394" w:rsidP="002C1394">
      <w:pPr>
        <w:numPr>
          <w:ilvl w:val="3"/>
          <w:numId w:val="13"/>
        </w:numPr>
        <w:suppressAutoHyphens w:val="0"/>
        <w:ind w:left="1843" w:hanging="425"/>
        <w:contextualSpacing/>
        <w:jc w:val="both"/>
      </w:pPr>
      <w:proofErr w:type="spellStart"/>
      <w:r w:rsidRPr="000C6A08">
        <w:t>определять</w:t>
      </w:r>
      <w:proofErr w:type="spellEnd"/>
      <w:r w:rsidRPr="000C6A08">
        <w:t xml:space="preserve"> </w:t>
      </w:r>
      <w:proofErr w:type="spellStart"/>
      <w:r w:rsidRPr="000C6A08">
        <w:t>существенные</w:t>
      </w:r>
      <w:proofErr w:type="spellEnd"/>
      <w:r w:rsidRPr="000C6A08">
        <w:t xml:space="preserve"> </w:t>
      </w:r>
      <w:proofErr w:type="spellStart"/>
      <w:r w:rsidRPr="000C6A08">
        <w:t>признаки</w:t>
      </w:r>
      <w:proofErr w:type="spellEnd"/>
      <w:r w:rsidRPr="000C6A08">
        <w:t xml:space="preserve"> </w:t>
      </w:r>
      <w:proofErr w:type="spellStart"/>
      <w:r w:rsidRPr="000C6A08">
        <w:t>объекта</w:t>
      </w:r>
      <w:proofErr w:type="spellEnd"/>
      <w:r w:rsidRPr="000C6A08">
        <w:t xml:space="preserve">. </w:t>
      </w:r>
    </w:p>
    <w:p w:rsidR="002C1394" w:rsidRPr="000C6A08" w:rsidRDefault="002C1394" w:rsidP="002C1394">
      <w:pPr>
        <w:ind w:firstLine="567"/>
        <w:contextualSpacing/>
        <w:jc w:val="both"/>
        <w:rPr>
          <w:b/>
        </w:rPr>
      </w:pPr>
      <w:proofErr w:type="spellStart"/>
      <w:r w:rsidRPr="000C6A08">
        <w:rPr>
          <w:b/>
        </w:rPr>
        <w:t>Сравнение</w:t>
      </w:r>
      <w:proofErr w:type="spellEnd"/>
      <w:r w:rsidRPr="000C6A08">
        <w:rPr>
          <w:b/>
        </w:rPr>
        <w:t>:</w:t>
      </w:r>
    </w:p>
    <w:p w:rsidR="002C1394" w:rsidRPr="000C6A08" w:rsidRDefault="002C1394" w:rsidP="002C1394">
      <w:pPr>
        <w:pStyle w:val="a5"/>
        <w:widowControl/>
        <w:numPr>
          <w:ilvl w:val="0"/>
          <w:numId w:val="14"/>
        </w:numPr>
        <w:suppressAutoHyphens w:val="0"/>
        <w:jc w:val="both"/>
        <w:rPr>
          <w:rFonts w:cs="Times New Roman"/>
        </w:rPr>
      </w:pPr>
      <w:r w:rsidRPr="000C6A08">
        <w:rPr>
          <w:rFonts w:cs="Times New Roman"/>
        </w:rPr>
        <w:t xml:space="preserve">определять объекты сравнения, то есть отграничивать вещи и процессы от других вещей и процессов; </w:t>
      </w:r>
    </w:p>
    <w:p w:rsidR="002C1394" w:rsidRPr="000C6A08" w:rsidRDefault="002C1394" w:rsidP="002C1394">
      <w:pPr>
        <w:pStyle w:val="a5"/>
        <w:widowControl/>
        <w:numPr>
          <w:ilvl w:val="0"/>
          <w:numId w:val="14"/>
        </w:numPr>
        <w:suppressAutoHyphens w:val="0"/>
        <w:jc w:val="both"/>
        <w:rPr>
          <w:rFonts w:cs="Times New Roman"/>
        </w:rPr>
      </w:pPr>
      <w:r w:rsidRPr="000C6A08">
        <w:rPr>
          <w:rFonts w:cs="Times New Roman"/>
        </w:rPr>
        <w:t xml:space="preserve">определять аспект сравнения объектов, то есть устанавливать точку зрения, с которой будут сопоставляться существенные признаки объектов; </w:t>
      </w:r>
    </w:p>
    <w:p w:rsidR="002C1394" w:rsidRPr="000C6A08" w:rsidRDefault="002C1394" w:rsidP="002C1394">
      <w:pPr>
        <w:pStyle w:val="a5"/>
        <w:widowControl/>
        <w:numPr>
          <w:ilvl w:val="0"/>
          <w:numId w:val="14"/>
        </w:numPr>
        <w:suppressAutoHyphens w:val="0"/>
        <w:jc w:val="both"/>
        <w:rPr>
          <w:rFonts w:cs="Times New Roman"/>
        </w:rPr>
      </w:pPr>
      <w:r w:rsidRPr="000C6A08">
        <w:rPr>
          <w:rFonts w:cs="Times New Roman"/>
        </w:rPr>
        <w:t xml:space="preserve">выполнять сравнение по аналогии, то есть из сходства объектов в некоторых признаках делать предположение об их сходстве в других признаках. </w:t>
      </w:r>
    </w:p>
    <w:p w:rsidR="002C1394" w:rsidRPr="000C6A08" w:rsidRDefault="002C1394" w:rsidP="002C1394">
      <w:pPr>
        <w:ind w:firstLine="567"/>
        <w:contextualSpacing/>
        <w:jc w:val="both"/>
        <w:rPr>
          <w:b/>
        </w:rPr>
      </w:pPr>
      <w:r w:rsidRPr="002C1394">
        <w:rPr>
          <w:b/>
          <w:lang w:val="ru-RU"/>
        </w:rPr>
        <w:lastRenderedPageBreak/>
        <w:t xml:space="preserve"> </w:t>
      </w:r>
      <w:proofErr w:type="spellStart"/>
      <w:r w:rsidRPr="000C6A08">
        <w:rPr>
          <w:b/>
        </w:rPr>
        <w:t>Обобщение</w:t>
      </w:r>
      <w:proofErr w:type="spellEnd"/>
      <w:r w:rsidRPr="000C6A08">
        <w:rPr>
          <w:b/>
        </w:rPr>
        <w:t xml:space="preserve"> и </w:t>
      </w:r>
      <w:proofErr w:type="spellStart"/>
      <w:r w:rsidRPr="000C6A08">
        <w:rPr>
          <w:b/>
        </w:rPr>
        <w:t>классификация</w:t>
      </w:r>
      <w:proofErr w:type="spellEnd"/>
      <w:r w:rsidRPr="000C6A08">
        <w:rPr>
          <w:b/>
        </w:rPr>
        <w:t>:</w:t>
      </w:r>
    </w:p>
    <w:p w:rsidR="002C1394" w:rsidRPr="000C6A08" w:rsidRDefault="002C1394" w:rsidP="002C1394">
      <w:pPr>
        <w:pStyle w:val="a5"/>
        <w:widowControl/>
        <w:numPr>
          <w:ilvl w:val="0"/>
          <w:numId w:val="15"/>
        </w:numPr>
        <w:suppressAutoHyphens w:val="0"/>
        <w:jc w:val="both"/>
        <w:rPr>
          <w:rFonts w:cs="Times New Roman"/>
        </w:rPr>
      </w:pPr>
      <w:r w:rsidRPr="000C6A08">
        <w:rPr>
          <w:rFonts w:cs="Times New Roman"/>
        </w:rPr>
        <w:t xml:space="preserve">осуществлять индуктивное обобщение (от единичного достоверного к общему вероятностному), то есть определять общие существенные признаки двух и более объектов и зафиксировать их в форме понятия или суждения; </w:t>
      </w:r>
    </w:p>
    <w:p w:rsidR="002C1394" w:rsidRPr="000C6A08" w:rsidRDefault="002C1394" w:rsidP="002C1394">
      <w:pPr>
        <w:pStyle w:val="a5"/>
        <w:widowControl/>
        <w:numPr>
          <w:ilvl w:val="0"/>
          <w:numId w:val="15"/>
        </w:numPr>
        <w:suppressAutoHyphens w:val="0"/>
        <w:jc w:val="both"/>
        <w:rPr>
          <w:rFonts w:cs="Times New Roman"/>
        </w:rPr>
      </w:pPr>
      <w:r w:rsidRPr="000C6A08">
        <w:rPr>
          <w:rFonts w:cs="Times New Roman"/>
        </w:rPr>
        <w:t xml:space="preserve">осуществлять дедуктивное обобщение (подведение единичного достоверного под общее достоверное), то есть актуализировать понятие или суждение и отождествлять с ним соответствующие существенные признаки одного и более объектов; </w:t>
      </w:r>
    </w:p>
    <w:p w:rsidR="002C1394" w:rsidRPr="000C6A08" w:rsidRDefault="002C1394" w:rsidP="002C1394">
      <w:pPr>
        <w:pStyle w:val="a5"/>
        <w:widowControl/>
        <w:numPr>
          <w:ilvl w:val="0"/>
          <w:numId w:val="15"/>
        </w:numPr>
        <w:suppressAutoHyphens w:val="0"/>
        <w:jc w:val="both"/>
        <w:rPr>
          <w:rFonts w:cs="Times New Roman"/>
        </w:rPr>
      </w:pPr>
      <w:r w:rsidRPr="000C6A08">
        <w:rPr>
          <w:rFonts w:cs="Times New Roman"/>
        </w:rPr>
        <w:t xml:space="preserve">осуществлять классификацию, то есть делить род (класс) на виды (подклассы) на основе установления признаков объектов, составляющих род; </w:t>
      </w:r>
    </w:p>
    <w:p w:rsidR="002C1394" w:rsidRPr="000C6A08" w:rsidRDefault="002C1394" w:rsidP="002C1394">
      <w:pPr>
        <w:ind w:firstLine="567"/>
        <w:contextualSpacing/>
        <w:jc w:val="both"/>
        <w:rPr>
          <w:b/>
        </w:rPr>
      </w:pPr>
      <w:proofErr w:type="spellStart"/>
      <w:r w:rsidRPr="000C6A08">
        <w:rPr>
          <w:b/>
        </w:rPr>
        <w:t>Определение</w:t>
      </w:r>
      <w:proofErr w:type="spellEnd"/>
      <w:r w:rsidRPr="000C6A08">
        <w:rPr>
          <w:b/>
        </w:rPr>
        <w:t xml:space="preserve"> </w:t>
      </w:r>
      <w:proofErr w:type="spellStart"/>
      <w:r w:rsidRPr="000C6A08">
        <w:rPr>
          <w:b/>
        </w:rPr>
        <w:t>понятий</w:t>
      </w:r>
      <w:proofErr w:type="spellEnd"/>
      <w:r w:rsidRPr="000C6A08">
        <w:rPr>
          <w:b/>
        </w:rPr>
        <w:t>:</w:t>
      </w:r>
    </w:p>
    <w:p w:rsidR="002C1394" w:rsidRPr="000C6A08" w:rsidRDefault="002C1394" w:rsidP="002C1394">
      <w:pPr>
        <w:pStyle w:val="a5"/>
        <w:widowControl/>
        <w:numPr>
          <w:ilvl w:val="0"/>
          <w:numId w:val="16"/>
        </w:numPr>
        <w:suppressAutoHyphens w:val="0"/>
        <w:jc w:val="both"/>
        <w:rPr>
          <w:rFonts w:cs="Times New Roman"/>
        </w:rPr>
      </w:pPr>
      <w:r w:rsidRPr="000C6A08">
        <w:rPr>
          <w:rFonts w:cs="Times New Roman"/>
        </w:rPr>
        <w:t xml:space="preserve">различать объем и содержание понятий, то есть определяемые объекты и совокупность их существенных признаков; </w:t>
      </w:r>
    </w:p>
    <w:p w:rsidR="002C1394" w:rsidRPr="000C6A08" w:rsidRDefault="002C1394" w:rsidP="002C1394">
      <w:pPr>
        <w:pStyle w:val="a5"/>
        <w:widowControl/>
        <w:numPr>
          <w:ilvl w:val="0"/>
          <w:numId w:val="16"/>
        </w:numPr>
        <w:suppressAutoHyphens w:val="0"/>
        <w:jc w:val="both"/>
        <w:rPr>
          <w:rFonts w:cs="Times New Roman"/>
        </w:rPr>
      </w:pPr>
      <w:r w:rsidRPr="000C6A08">
        <w:rPr>
          <w:rFonts w:cs="Times New Roman"/>
        </w:rPr>
        <w:t xml:space="preserve">осуществлять </w:t>
      </w:r>
      <w:proofErr w:type="spellStart"/>
      <w:proofErr w:type="gramStart"/>
      <w:r w:rsidRPr="000C6A08">
        <w:rPr>
          <w:rFonts w:cs="Times New Roman"/>
        </w:rPr>
        <w:t>родо</w:t>
      </w:r>
      <w:proofErr w:type="spellEnd"/>
      <w:r w:rsidRPr="000C6A08">
        <w:rPr>
          <w:rFonts w:cs="Times New Roman"/>
        </w:rPr>
        <w:t>-видовое</w:t>
      </w:r>
      <w:proofErr w:type="gramEnd"/>
      <w:r w:rsidRPr="000C6A08">
        <w:rPr>
          <w:rFonts w:cs="Times New Roman"/>
        </w:rPr>
        <w:t xml:space="preserve"> определение понятий, то есть находить ближайший род объектов определяемого понятия и их отличительные существенные признаки. </w:t>
      </w:r>
    </w:p>
    <w:p w:rsidR="002C1394" w:rsidRPr="000C6A08" w:rsidRDefault="002C1394" w:rsidP="002C1394">
      <w:pPr>
        <w:ind w:firstLine="567"/>
        <w:contextualSpacing/>
        <w:jc w:val="both"/>
      </w:pPr>
      <w:r w:rsidRPr="002C1394">
        <w:rPr>
          <w:b/>
          <w:lang w:val="ru-RU"/>
        </w:rPr>
        <w:t xml:space="preserve"> </w:t>
      </w:r>
      <w:proofErr w:type="spellStart"/>
      <w:r w:rsidRPr="000C6A08">
        <w:rPr>
          <w:b/>
        </w:rPr>
        <w:t>Доказательство</w:t>
      </w:r>
      <w:proofErr w:type="spellEnd"/>
      <w:r w:rsidRPr="000C6A08">
        <w:rPr>
          <w:b/>
        </w:rPr>
        <w:t xml:space="preserve"> и </w:t>
      </w:r>
      <w:proofErr w:type="spellStart"/>
      <w:r w:rsidRPr="000C6A08">
        <w:rPr>
          <w:b/>
        </w:rPr>
        <w:t>опровержение</w:t>
      </w:r>
      <w:proofErr w:type="spellEnd"/>
      <w:r w:rsidRPr="000C6A08">
        <w:t xml:space="preserve">: </w:t>
      </w:r>
    </w:p>
    <w:p w:rsidR="002C1394" w:rsidRPr="000C6A08" w:rsidRDefault="002C1394" w:rsidP="002C1394">
      <w:pPr>
        <w:pStyle w:val="a5"/>
        <w:widowControl/>
        <w:numPr>
          <w:ilvl w:val="0"/>
          <w:numId w:val="17"/>
        </w:numPr>
        <w:suppressAutoHyphens w:val="0"/>
        <w:jc w:val="both"/>
        <w:rPr>
          <w:rFonts w:cs="Times New Roman"/>
        </w:rPr>
      </w:pPr>
      <w:r w:rsidRPr="000C6A08">
        <w:rPr>
          <w:rFonts w:cs="Times New Roman"/>
        </w:rPr>
        <w:t>различать компоненты доказательства, то есть тезис, аргументы и форму доказательства;</w:t>
      </w:r>
    </w:p>
    <w:p w:rsidR="002C1394" w:rsidRPr="000C6A08" w:rsidRDefault="002C1394" w:rsidP="002C1394">
      <w:pPr>
        <w:pStyle w:val="a5"/>
        <w:widowControl/>
        <w:numPr>
          <w:ilvl w:val="0"/>
          <w:numId w:val="17"/>
        </w:numPr>
        <w:suppressAutoHyphens w:val="0"/>
        <w:jc w:val="both"/>
        <w:rPr>
          <w:rFonts w:cs="Times New Roman"/>
        </w:rPr>
      </w:pPr>
      <w:r w:rsidRPr="000C6A08">
        <w:rPr>
          <w:rFonts w:cs="Times New Roman"/>
        </w:rPr>
        <w:t xml:space="preserve">осуществлять прямое индуктивное доказательство, то есть непосредственно выводить истинность общего тезиса из аргументов, являющихся менее общими суждениями; </w:t>
      </w:r>
    </w:p>
    <w:p w:rsidR="002C1394" w:rsidRPr="000C6A08" w:rsidRDefault="002C1394" w:rsidP="002C1394">
      <w:pPr>
        <w:pStyle w:val="a5"/>
        <w:widowControl/>
        <w:numPr>
          <w:ilvl w:val="0"/>
          <w:numId w:val="17"/>
        </w:numPr>
        <w:suppressAutoHyphens w:val="0"/>
        <w:jc w:val="both"/>
        <w:rPr>
          <w:rFonts w:cs="Times New Roman"/>
        </w:rPr>
      </w:pPr>
      <w:r w:rsidRPr="000C6A08">
        <w:rPr>
          <w:rFonts w:cs="Times New Roman"/>
        </w:rPr>
        <w:t xml:space="preserve">осуществлять прямое дедуктивное доказательство, то есть непосредственно выводить истинность тезиса из аргументов, являющихся более общими суждениями;  </w:t>
      </w:r>
    </w:p>
    <w:p w:rsidR="002C1394" w:rsidRPr="000C6A08" w:rsidRDefault="002C1394" w:rsidP="002C1394">
      <w:pPr>
        <w:ind w:firstLine="567"/>
        <w:contextualSpacing/>
        <w:jc w:val="both"/>
        <w:rPr>
          <w:b/>
        </w:rPr>
      </w:pPr>
      <w:r w:rsidRPr="002C1394">
        <w:rPr>
          <w:b/>
          <w:lang w:val="ru-RU"/>
        </w:rPr>
        <w:t xml:space="preserve"> </w:t>
      </w:r>
      <w:proofErr w:type="spellStart"/>
      <w:r w:rsidRPr="000C6A08">
        <w:rPr>
          <w:b/>
        </w:rPr>
        <w:t>Определение</w:t>
      </w:r>
      <w:proofErr w:type="spellEnd"/>
      <w:r w:rsidRPr="000C6A08">
        <w:rPr>
          <w:b/>
        </w:rPr>
        <w:t xml:space="preserve"> и </w:t>
      </w:r>
      <w:proofErr w:type="spellStart"/>
      <w:r w:rsidRPr="000C6A08">
        <w:rPr>
          <w:b/>
        </w:rPr>
        <w:t>решение</w:t>
      </w:r>
      <w:proofErr w:type="spellEnd"/>
      <w:r w:rsidRPr="000C6A08">
        <w:rPr>
          <w:b/>
        </w:rPr>
        <w:t xml:space="preserve"> </w:t>
      </w:r>
      <w:proofErr w:type="spellStart"/>
      <w:r w:rsidRPr="000C6A08">
        <w:rPr>
          <w:b/>
        </w:rPr>
        <w:t>проблем</w:t>
      </w:r>
      <w:proofErr w:type="spellEnd"/>
      <w:r w:rsidRPr="000C6A08">
        <w:rPr>
          <w:b/>
        </w:rPr>
        <w:t>:</w:t>
      </w:r>
    </w:p>
    <w:p w:rsidR="002C1394" w:rsidRPr="000C6A08" w:rsidRDefault="002C1394" w:rsidP="002C1394">
      <w:pPr>
        <w:pStyle w:val="a5"/>
        <w:widowControl/>
        <w:numPr>
          <w:ilvl w:val="0"/>
          <w:numId w:val="18"/>
        </w:numPr>
        <w:suppressAutoHyphens w:val="0"/>
        <w:jc w:val="both"/>
        <w:rPr>
          <w:rFonts w:cs="Times New Roman"/>
        </w:rPr>
      </w:pPr>
      <w:r w:rsidRPr="000C6A08">
        <w:rPr>
          <w:rFonts w:cs="Times New Roman"/>
        </w:rPr>
        <w:t xml:space="preserve">определять проблему, то есть устанавливать несоответствие между желаемым и действительным, известным и неизвестным; </w:t>
      </w:r>
    </w:p>
    <w:p w:rsidR="002C1394" w:rsidRPr="000C6A08" w:rsidRDefault="002C1394" w:rsidP="002C1394">
      <w:pPr>
        <w:pStyle w:val="a5"/>
        <w:widowControl/>
        <w:numPr>
          <w:ilvl w:val="0"/>
          <w:numId w:val="18"/>
        </w:numPr>
        <w:suppressAutoHyphens w:val="0"/>
        <w:jc w:val="both"/>
        <w:rPr>
          <w:rFonts w:cs="Times New Roman"/>
        </w:rPr>
      </w:pPr>
      <w:r w:rsidRPr="000C6A08">
        <w:rPr>
          <w:rFonts w:cs="Times New Roman"/>
        </w:rPr>
        <w:t xml:space="preserve">осуществлять перенос знаний, умений, способов действий в новую ситуацию для решения проблемы; </w:t>
      </w:r>
    </w:p>
    <w:p w:rsidR="002C1394" w:rsidRPr="000C6A08" w:rsidRDefault="002C1394" w:rsidP="002C1394">
      <w:pPr>
        <w:pStyle w:val="2"/>
        <w:shd w:val="clear" w:color="auto" w:fill="auto"/>
        <w:spacing w:before="0" w:line="240" w:lineRule="auto"/>
        <w:ind w:left="-567" w:right="23" w:firstLine="851"/>
        <w:contextualSpacing/>
        <w:jc w:val="center"/>
        <w:rPr>
          <w:rFonts w:cs="Times New Roman"/>
          <w:b/>
          <w:sz w:val="24"/>
          <w:szCs w:val="24"/>
        </w:rPr>
      </w:pPr>
    </w:p>
    <w:p w:rsidR="002C1394" w:rsidRPr="000C6A08" w:rsidRDefault="002C1394" w:rsidP="002C1394">
      <w:pPr>
        <w:pStyle w:val="2"/>
        <w:shd w:val="clear" w:color="auto" w:fill="auto"/>
        <w:spacing w:before="0" w:line="240" w:lineRule="auto"/>
        <w:ind w:left="-567" w:right="23" w:firstLine="851"/>
        <w:contextualSpacing/>
        <w:jc w:val="center"/>
        <w:rPr>
          <w:rFonts w:cs="Times New Roman"/>
          <w:b/>
          <w:sz w:val="24"/>
          <w:szCs w:val="24"/>
        </w:rPr>
      </w:pPr>
      <w:r w:rsidRPr="000C6A08">
        <w:rPr>
          <w:rFonts w:cs="Times New Roman"/>
          <w:b/>
          <w:sz w:val="24"/>
          <w:szCs w:val="24"/>
        </w:rPr>
        <w:t xml:space="preserve">Личностные результаты </w:t>
      </w:r>
    </w:p>
    <w:p w:rsidR="002C1394" w:rsidRPr="000C6A08" w:rsidRDefault="002C1394" w:rsidP="002C1394">
      <w:pPr>
        <w:pStyle w:val="2"/>
        <w:shd w:val="clear" w:color="auto" w:fill="auto"/>
        <w:spacing w:before="0" w:line="240" w:lineRule="auto"/>
        <w:ind w:left="-567" w:right="23" w:firstLine="1275"/>
        <w:contextualSpacing/>
        <w:jc w:val="left"/>
        <w:rPr>
          <w:rFonts w:cs="Times New Roman"/>
          <w:sz w:val="24"/>
          <w:szCs w:val="24"/>
        </w:rPr>
      </w:pPr>
      <w:r w:rsidRPr="000C6A08">
        <w:rPr>
          <w:rFonts w:eastAsia="Calibri" w:cs="Times New Roman"/>
          <w:sz w:val="24"/>
          <w:szCs w:val="24"/>
        </w:rPr>
        <w:t xml:space="preserve">В блоке </w:t>
      </w:r>
      <w:r w:rsidRPr="000C6A08">
        <w:rPr>
          <w:rFonts w:eastAsia="Calibri" w:cs="Times New Roman"/>
          <w:b/>
          <w:bCs/>
          <w:sz w:val="24"/>
          <w:szCs w:val="24"/>
        </w:rPr>
        <w:t>личностных</w:t>
      </w:r>
      <w:r w:rsidRPr="000C6A08">
        <w:rPr>
          <w:rFonts w:cs="Times New Roman"/>
          <w:b/>
          <w:sz w:val="24"/>
          <w:szCs w:val="24"/>
        </w:rPr>
        <w:t xml:space="preserve"> УУД</w:t>
      </w:r>
      <w:r w:rsidRPr="000C6A08">
        <w:rPr>
          <w:rFonts w:cs="Times New Roman"/>
          <w:sz w:val="24"/>
          <w:szCs w:val="24"/>
        </w:rPr>
        <w:t xml:space="preserve"> выделяется три вида действий.</w:t>
      </w:r>
    </w:p>
    <w:p w:rsidR="002C1394" w:rsidRPr="000C6A08" w:rsidRDefault="002C1394" w:rsidP="002C1394">
      <w:pPr>
        <w:pStyle w:val="2"/>
        <w:numPr>
          <w:ilvl w:val="0"/>
          <w:numId w:val="25"/>
        </w:numPr>
        <w:shd w:val="clear" w:color="auto" w:fill="auto"/>
        <w:spacing w:before="0" w:line="240" w:lineRule="atLeast"/>
        <w:ind w:right="23"/>
        <w:contextualSpacing/>
        <w:jc w:val="left"/>
        <w:rPr>
          <w:rFonts w:eastAsia="Calibri" w:cs="Times New Roman"/>
          <w:sz w:val="24"/>
          <w:szCs w:val="24"/>
        </w:rPr>
      </w:pPr>
      <w:r w:rsidRPr="000C6A08">
        <w:rPr>
          <w:rFonts w:cs="Times New Roman"/>
          <w:b/>
          <w:sz w:val="24"/>
          <w:szCs w:val="24"/>
        </w:rPr>
        <w:t xml:space="preserve">Самоопределение, </w:t>
      </w:r>
      <w:r w:rsidRPr="000C6A08">
        <w:rPr>
          <w:rFonts w:cs="Times New Roman"/>
          <w:sz w:val="24"/>
          <w:szCs w:val="24"/>
        </w:rPr>
        <w:t>включающее</w:t>
      </w:r>
      <w:r w:rsidRPr="000C6A08">
        <w:rPr>
          <w:rFonts w:eastAsia="Calibri" w:cs="Times New Roman"/>
          <w:sz w:val="24"/>
          <w:szCs w:val="24"/>
        </w:rPr>
        <w:t>:</w:t>
      </w:r>
    </w:p>
    <w:p w:rsidR="002C1394" w:rsidRPr="000C6A08" w:rsidRDefault="002C1394" w:rsidP="002C1394">
      <w:pPr>
        <w:pStyle w:val="2"/>
        <w:numPr>
          <w:ilvl w:val="0"/>
          <w:numId w:val="23"/>
        </w:numPr>
        <w:shd w:val="clear" w:color="auto" w:fill="auto"/>
        <w:spacing w:before="0" w:line="240" w:lineRule="atLeast"/>
        <w:ind w:right="23"/>
        <w:contextualSpacing/>
        <w:jc w:val="left"/>
        <w:rPr>
          <w:rFonts w:eastAsia="Calibri" w:cs="Times New Roman"/>
          <w:b/>
          <w:sz w:val="24"/>
          <w:szCs w:val="24"/>
        </w:rPr>
      </w:pPr>
      <w:r w:rsidRPr="000C6A08">
        <w:rPr>
          <w:rFonts w:eastAsia="Calibri" w:cs="Times New Roman"/>
          <w:b/>
          <w:sz w:val="24"/>
          <w:szCs w:val="24"/>
        </w:rPr>
        <w:t xml:space="preserve">формирование основ гражданской идентичности: </w:t>
      </w:r>
    </w:p>
    <w:p w:rsidR="002C1394" w:rsidRPr="000C6A08" w:rsidRDefault="002C1394" w:rsidP="002C1394">
      <w:pPr>
        <w:pStyle w:val="2"/>
        <w:numPr>
          <w:ilvl w:val="0"/>
          <w:numId w:val="24"/>
        </w:numPr>
        <w:shd w:val="clear" w:color="auto" w:fill="auto"/>
        <w:spacing w:before="0" w:line="240" w:lineRule="atLeast"/>
        <w:ind w:right="23"/>
        <w:contextualSpacing/>
        <w:jc w:val="left"/>
        <w:rPr>
          <w:rFonts w:eastAsia="Calibri" w:cs="Times New Roman"/>
          <w:sz w:val="24"/>
          <w:szCs w:val="24"/>
        </w:rPr>
      </w:pPr>
      <w:r w:rsidRPr="000C6A08">
        <w:rPr>
          <w:rFonts w:eastAsia="Calibri" w:cs="Times New Roman"/>
          <w:sz w:val="24"/>
          <w:szCs w:val="24"/>
        </w:rPr>
        <w:t>проявление патриотизма – уважения и сопричастности к России, к своей малой родине, к прошлому и настоящему своего Отечества;</w:t>
      </w:r>
    </w:p>
    <w:p w:rsidR="002C1394" w:rsidRPr="000C6A08" w:rsidRDefault="002C1394" w:rsidP="002C1394">
      <w:pPr>
        <w:pStyle w:val="2"/>
        <w:numPr>
          <w:ilvl w:val="0"/>
          <w:numId w:val="24"/>
        </w:numPr>
        <w:shd w:val="clear" w:color="auto" w:fill="auto"/>
        <w:spacing w:before="0" w:line="240" w:lineRule="atLeast"/>
        <w:ind w:right="23"/>
        <w:contextualSpacing/>
        <w:jc w:val="left"/>
        <w:rPr>
          <w:rFonts w:cs="Times New Roman"/>
          <w:b/>
          <w:sz w:val="24"/>
          <w:szCs w:val="24"/>
        </w:rPr>
      </w:pPr>
      <w:r w:rsidRPr="000C6A08">
        <w:rPr>
          <w:rFonts w:eastAsia="Calibri" w:cs="Times New Roman"/>
          <w:sz w:val="24"/>
          <w:szCs w:val="24"/>
        </w:rPr>
        <w:t>осознание и проявление себя гражданином России, патриотом своего Отечества;</w:t>
      </w:r>
    </w:p>
    <w:p w:rsidR="002C1394" w:rsidRPr="000C6A08" w:rsidRDefault="002C1394" w:rsidP="002C1394">
      <w:pPr>
        <w:autoSpaceDE w:val="0"/>
        <w:autoSpaceDN w:val="0"/>
        <w:adjustRightInd w:val="0"/>
        <w:contextualSpacing/>
        <w:jc w:val="both"/>
        <w:rPr>
          <w:b/>
        </w:rPr>
      </w:pPr>
      <w:r w:rsidRPr="002C1394">
        <w:rPr>
          <w:b/>
          <w:lang w:val="ru-RU"/>
        </w:rPr>
        <w:t xml:space="preserve"> </w:t>
      </w:r>
      <w:r w:rsidRPr="000C6A08">
        <w:rPr>
          <w:b/>
        </w:rPr>
        <w:t xml:space="preserve">-  </w:t>
      </w:r>
      <w:proofErr w:type="spellStart"/>
      <w:r w:rsidRPr="000C6A08">
        <w:rPr>
          <w:b/>
        </w:rPr>
        <w:t>осознание</w:t>
      </w:r>
      <w:proofErr w:type="spellEnd"/>
      <w:r w:rsidRPr="000C6A08">
        <w:rPr>
          <w:b/>
        </w:rPr>
        <w:t xml:space="preserve"> </w:t>
      </w:r>
      <w:proofErr w:type="spellStart"/>
      <w:r w:rsidRPr="000C6A08">
        <w:rPr>
          <w:b/>
        </w:rPr>
        <w:t>своей</w:t>
      </w:r>
      <w:proofErr w:type="spellEnd"/>
      <w:r w:rsidRPr="000C6A08">
        <w:rPr>
          <w:b/>
        </w:rPr>
        <w:t xml:space="preserve"> </w:t>
      </w:r>
      <w:proofErr w:type="spellStart"/>
      <w:r w:rsidRPr="000C6A08">
        <w:rPr>
          <w:b/>
        </w:rPr>
        <w:t>этнической</w:t>
      </w:r>
      <w:proofErr w:type="spellEnd"/>
      <w:r w:rsidRPr="000C6A08">
        <w:rPr>
          <w:b/>
        </w:rPr>
        <w:t xml:space="preserve"> </w:t>
      </w:r>
      <w:proofErr w:type="spellStart"/>
      <w:r w:rsidRPr="000C6A08">
        <w:rPr>
          <w:b/>
        </w:rPr>
        <w:t>принадлежности</w:t>
      </w:r>
      <w:proofErr w:type="spellEnd"/>
      <w:r w:rsidRPr="000C6A08">
        <w:rPr>
          <w:b/>
        </w:rPr>
        <w:t>:</w:t>
      </w:r>
    </w:p>
    <w:p w:rsidR="002C1394" w:rsidRPr="000C6A08" w:rsidRDefault="002C1394" w:rsidP="002C1394">
      <w:pPr>
        <w:pStyle w:val="a5"/>
        <w:widowControl/>
        <w:numPr>
          <w:ilvl w:val="0"/>
          <w:numId w:val="19"/>
        </w:numPr>
        <w:suppressAutoHyphens w:val="0"/>
        <w:autoSpaceDE w:val="0"/>
        <w:autoSpaceDN w:val="0"/>
        <w:adjustRightInd w:val="0"/>
        <w:jc w:val="both"/>
        <w:rPr>
          <w:rFonts w:eastAsia="Calibri" w:cs="Times New Roman"/>
          <w:b/>
        </w:rPr>
      </w:pPr>
      <w:r w:rsidRPr="000C6A08">
        <w:rPr>
          <w:rFonts w:eastAsia="Calibri" w:cs="Times New Roman"/>
        </w:rPr>
        <w:t>проявление уважения к людям своего сообщества, своего края, своей страны; гордость за их достижения; сопереживание им в радостях и бедах;</w:t>
      </w:r>
    </w:p>
    <w:p w:rsidR="002C1394" w:rsidRPr="000C6A08" w:rsidRDefault="002C1394" w:rsidP="002C1394">
      <w:pPr>
        <w:pStyle w:val="a5"/>
        <w:widowControl/>
        <w:numPr>
          <w:ilvl w:val="0"/>
          <w:numId w:val="19"/>
        </w:numPr>
        <w:suppressAutoHyphens w:val="0"/>
        <w:autoSpaceDE w:val="0"/>
        <w:autoSpaceDN w:val="0"/>
        <w:adjustRightInd w:val="0"/>
        <w:jc w:val="both"/>
        <w:rPr>
          <w:rFonts w:eastAsia="Calibri" w:cs="Times New Roman"/>
          <w:b/>
        </w:rPr>
      </w:pPr>
      <w:r w:rsidRPr="000C6A08">
        <w:rPr>
          <w:rFonts w:cs="Times New Roman"/>
        </w:rPr>
        <w:t>усвоение гуманистических, демократических и традиционных ценностей многонационального российского общества;</w:t>
      </w:r>
    </w:p>
    <w:p w:rsidR="002C1394" w:rsidRPr="000C6A08" w:rsidRDefault="002C1394" w:rsidP="002C1394">
      <w:pPr>
        <w:autoSpaceDE w:val="0"/>
        <w:autoSpaceDN w:val="0"/>
        <w:adjustRightInd w:val="0"/>
        <w:contextualSpacing/>
        <w:jc w:val="both"/>
      </w:pPr>
      <w:r w:rsidRPr="000C6A08">
        <w:rPr>
          <w:b/>
        </w:rPr>
        <w:t xml:space="preserve">- </w:t>
      </w:r>
      <w:proofErr w:type="spellStart"/>
      <w:r w:rsidRPr="000C6A08">
        <w:rPr>
          <w:b/>
        </w:rPr>
        <w:t>формирование</w:t>
      </w:r>
      <w:proofErr w:type="spellEnd"/>
      <w:r w:rsidRPr="000C6A08">
        <w:rPr>
          <w:b/>
        </w:rPr>
        <w:t xml:space="preserve"> </w:t>
      </w:r>
      <w:proofErr w:type="spellStart"/>
      <w:r w:rsidRPr="000C6A08">
        <w:rPr>
          <w:b/>
        </w:rPr>
        <w:t>основ</w:t>
      </w:r>
      <w:proofErr w:type="spellEnd"/>
      <w:r w:rsidRPr="000C6A08">
        <w:rPr>
          <w:b/>
        </w:rPr>
        <w:t xml:space="preserve"> </w:t>
      </w:r>
      <w:proofErr w:type="spellStart"/>
      <w:r w:rsidRPr="000C6A08">
        <w:rPr>
          <w:b/>
        </w:rPr>
        <w:t>культурной</w:t>
      </w:r>
      <w:proofErr w:type="spellEnd"/>
      <w:r w:rsidRPr="000C6A08">
        <w:rPr>
          <w:b/>
        </w:rPr>
        <w:t xml:space="preserve"> </w:t>
      </w:r>
      <w:proofErr w:type="spellStart"/>
      <w:r w:rsidRPr="000C6A08">
        <w:rPr>
          <w:b/>
        </w:rPr>
        <w:t>идентичности</w:t>
      </w:r>
      <w:proofErr w:type="spellEnd"/>
      <w:r w:rsidRPr="000C6A08">
        <w:rPr>
          <w:b/>
        </w:rPr>
        <w:t>:</w:t>
      </w:r>
    </w:p>
    <w:p w:rsidR="002C1394" w:rsidRPr="000C6A08" w:rsidRDefault="002C1394" w:rsidP="002C1394">
      <w:pPr>
        <w:pStyle w:val="a5"/>
        <w:widowControl/>
        <w:numPr>
          <w:ilvl w:val="0"/>
          <w:numId w:val="20"/>
        </w:numPr>
        <w:suppressAutoHyphens w:val="0"/>
        <w:autoSpaceDE w:val="0"/>
        <w:autoSpaceDN w:val="0"/>
        <w:adjustRightInd w:val="0"/>
        <w:jc w:val="both"/>
        <w:rPr>
          <w:rFonts w:eastAsia="Calibri" w:cs="Times New Roman"/>
        </w:rPr>
      </w:pPr>
      <w:r w:rsidRPr="000C6A08">
        <w:rPr>
          <w:rFonts w:eastAsia="Calibri" w:cs="Times New Roman"/>
        </w:rPr>
        <w:lastRenderedPageBreak/>
        <w:t>понимание культуры как порождения трудовой преобразующей и созидательной деятельности человека;</w:t>
      </w:r>
    </w:p>
    <w:p w:rsidR="002C1394" w:rsidRPr="000C6A08" w:rsidRDefault="002C1394" w:rsidP="002C1394">
      <w:pPr>
        <w:pStyle w:val="a5"/>
        <w:widowControl/>
        <w:numPr>
          <w:ilvl w:val="0"/>
          <w:numId w:val="20"/>
        </w:numPr>
        <w:suppressAutoHyphens w:val="0"/>
        <w:autoSpaceDE w:val="0"/>
        <w:autoSpaceDN w:val="0"/>
        <w:adjustRightInd w:val="0"/>
        <w:jc w:val="both"/>
        <w:rPr>
          <w:rFonts w:eastAsia="Calibri" w:cs="Times New Roman"/>
        </w:rPr>
      </w:pPr>
      <w:r w:rsidRPr="000C6A08">
        <w:rPr>
          <w:rFonts w:cs="Times New Roman"/>
        </w:rPr>
        <w:t xml:space="preserve">знание истории, языка, культуры своего народа, своего края, основ культурного наследия народов России и человечества; </w:t>
      </w:r>
    </w:p>
    <w:p w:rsidR="002C1394" w:rsidRPr="00556C35" w:rsidRDefault="002C1394" w:rsidP="002C1394">
      <w:pPr>
        <w:pStyle w:val="a5"/>
        <w:numPr>
          <w:ilvl w:val="0"/>
          <w:numId w:val="25"/>
        </w:numPr>
        <w:jc w:val="both"/>
        <w:rPr>
          <w:b/>
        </w:rPr>
      </w:pPr>
      <w:proofErr w:type="spellStart"/>
      <w:r w:rsidRPr="00556C35">
        <w:rPr>
          <w:b/>
        </w:rPr>
        <w:t>Смыслообразование</w:t>
      </w:r>
      <w:proofErr w:type="spellEnd"/>
      <w:r w:rsidRPr="00556C35">
        <w:rPr>
          <w:b/>
        </w:rPr>
        <w:t xml:space="preserve">, </w:t>
      </w:r>
      <w:r w:rsidRPr="00556C35">
        <w:t>включающее:</w:t>
      </w:r>
    </w:p>
    <w:p w:rsidR="002C1394" w:rsidRPr="000C6A08" w:rsidRDefault="002C1394" w:rsidP="002C1394">
      <w:pPr>
        <w:pStyle w:val="a5"/>
        <w:widowControl/>
        <w:numPr>
          <w:ilvl w:val="0"/>
          <w:numId w:val="21"/>
        </w:numPr>
        <w:suppressAutoHyphens w:val="0"/>
        <w:autoSpaceDE w:val="0"/>
        <w:autoSpaceDN w:val="0"/>
        <w:adjustRightInd w:val="0"/>
        <w:jc w:val="both"/>
        <w:rPr>
          <w:rFonts w:eastAsia="Calibri" w:cs="Times New Roman"/>
        </w:rPr>
      </w:pPr>
      <w:r w:rsidRPr="000C6A08">
        <w:rPr>
          <w:rFonts w:cs="Times New Roman"/>
        </w:rPr>
        <w:t>о</w:t>
      </w:r>
      <w:r w:rsidRPr="000C6A08">
        <w:rPr>
          <w:rFonts w:eastAsia="Calibri" w:cs="Times New Roman"/>
        </w:rPr>
        <w:t>сознание единства и целостности окружающего мира; его социального, культурного, языкового, духовного многообразия;</w:t>
      </w:r>
    </w:p>
    <w:p w:rsidR="002C1394" w:rsidRPr="000C6A08" w:rsidRDefault="002C1394" w:rsidP="002C1394">
      <w:pPr>
        <w:pStyle w:val="a5"/>
        <w:widowControl/>
        <w:numPr>
          <w:ilvl w:val="0"/>
          <w:numId w:val="21"/>
        </w:numPr>
        <w:suppressAutoHyphens w:val="0"/>
        <w:autoSpaceDE w:val="0"/>
        <w:autoSpaceDN w:val="0"/>
        <w:adjustRightInd w:val="0"/>
        <w:jc w:val="both"/>
        <w:rPr>
          <w:rFonts w:eastAsia="Calibri" w:cs="Times New Roman"/>
        </w:rPr>
      </w:pPr>
      <w:r w:rsidRPr="000C6A08">
        <w:rPr>
          <w:rFonts w:eastAsia="Calibri" w:cs="Times New Roman"/>
        </w:rPr>
        <w:t>осознание современного многообразия типов мировоззрения; общественных, религиозных, атеистических, культурных традиций, определяющих разные объяснения происходящего в мире;</w:t>
      </w:r>
    </w:p>
    <w:p w:rsidR="002C1394" w:rsidRPr="000C6A08" w:rsidRDefault="002C1394" w:rsidP="002C1394">
      <w:pPr>
        <w:pStyle w:val="a5"/>
        <w:widowControl/>
        <w:numPr>
          <w:ilvl w:val="0"/>
          <w:numId w:val="21"/>
        </w:numPr>
        <w:suppressAutoHyphens w:val="0"/>
        <w:autoSpaceDE w:val="0"/>
        <w:autoSpaceDN w:val="0"/>
        <w:adjustRightInd w:val="0"/>
        <w:jc w:val="both"/>
        <w:rPr>
          <w:rFonts w:eastAsia="Calibri" w:cs="Times New Roman"/>
        </w:rPr>
      </w:pPr>
      <w:r w:rsidRPr="000C6A08">
        <w:rPr>
          <w:rFonts w:eastAsia="Calibri" w:cs="Times New Roman"/>
        </w:rPr>
        <w:t>осознание   места и роли науки, учебных предметов в формировании картины мира и формировании личности;</w:t>
      </w:r>
    </w:p>
    <w:p w:rsidR="002C1394" w:rsidRPr="000C6A08" w:rsidRDefault="002C1394" w:rsidP="002C1394">
      <w:pPr>
        <w:pStyle w:val="a5"/>
        <w:widowControl/>
        <w:numPr>
          <w:ilvl w:val="0"/>
          <w:numId w:val="21"/>
        </w:numPr>
        <w:suppressAutoHyphens w:val="0"/>
        <w:autoSpaceDE w:val="0"/>
        <w:autoSpaceDN w:val="0"/>
        <w:adjustRightInd w:val="0"/>
        <w:jc w:val="both"/>
        <w:rPr>
          <w:rFonts w:eastAsia="Calibri" w:cs="Times New Roman"/>
        </w:rPr>
      </w:pPr>
      <w:r w:rsidRPr="000C6A08">
        <w:rPr>
          <w:rFonts w:eastAsia="Calibri" w:cs="Times New Roman"/>
        </w:rPr>
        <w:t>развитие познавательных интересов и учебных мотивов; мотивов достижения и социального признания;</w:t>
      </w:r>
    </w:p>
    <w:p w:rsidR="002C1394" w:rsidRDefault="002C1394" w:rsidP="002C1394">
      <w:pPr>
        <w:pStyle w:val="a5"/>
        <w:widowControl/>
        <w:numPr>
          <w:ilvl w:val="0"/>
          <w:numId w:val="21"/>
        </w:numPr>
        <w:suppressAutoHyphens w:val="0"/>
        <w:autoSpaceDE w:val="0"/>
        <w:autoSpaceDN w:val="0"/>
        <w:adjustRightInd w:val="0"/>
        <w:jc w:val="both"/>
        <w:rPr>
          <w:rFonts w:eastAsia="Calibri" w:cs="Times New Roman"/>
        </w:rPr>
      </w:pPr>
      <w:r w:rsidRPr="000C6A08">
        <w:rPr>
          <w:rFonts w:eastAsia="Calibri" w:cs="Times New Roman"/>
        </w:rPr>
        <w:t>осознание потребности и готовности к самообразованию, в том числе и в рамках самостоятельной деятельности вне Гимназии;</w:t>
      </w:r>
    </w:p>
    <w:p w:rsidR="002C1394" w:rsidRPr="000C6A08" w:rsidRDefault="002C1394" w:rsidP="002C1394">
      <w:pPr>
        <w:pStyle w:val="a5"/>
        <w:numPr>
          <w:ilvl w:val="0"/>
          <w:numId w:val="25"/>
        </w:numPr>
        <w:autoSpaceDE w:val="0"/>
        <w:autoSpaceDN w:val="0"/>
        <w:adjustRightInd w:val="0"/>
        <w:jc w:val="both"/>
        <w:rPr>
          <w:rFonts w:eastAsia="Calibri"/>
        </w:rPr>
      </w:pPr>
      <w:r w:rsidRPr="000C6A08">
        <w:rPr>
          <w:b/>
        </w:rPr>
        <w:t xml:space="preserve">Нравственно-этическая ориентация, </w:t>
      </w:r>
      <w:r w:rsidRPr="000C6A08">
        <w:t>включающая:</w:t>
      </w:r>
    </w:p>
    <w:p w:rsidR="002C1394" w:rsidRPr="000C6A08" w:rsidRDefault="002C1394" w:rsidP="002C1394">
      <w:pPr>
        <w:pStyle w:val="a5"/>
        <w:widowControl/>
        <w:numPr>
          <w:ilvl w:val="0"/>
          <w:numId w:val="22"/>
        </w:numPr>
        <w:suppressAutoHyphens w:val="0"/>
        <w:autoSpaceDE w:val="0"/>
        <w:autoSpaceDN w:val="0"/>
        <w:adjustRightInd w:val="0"/>
        <w:jc w:val="both"/>
        <w:rPr>
          <w:rFonts w:eastAsia="Calibri" w:cs="Times New Roman"/>
        </w:rPr>
      </w:pPr>
      <w:r w:rsidRPr="000C6A08">
        <w:rPr>
          <w:rFonts w:eastAsia="Calibri" w:cs="Times New Roman"/>
        </w:rPr>
        <w:t>выстраивание толерантного (уважительно-доброжелательного) отношения к окружающим людям, включая людей иного мнения, мировоззрения, культуры, веры, языка, гражданской позиции;</w:t>
      </w:r>
    </w:p>
    <w:p w:rsidR="002C1394" w:rsidRPr="000C6A08" w:rsidRDefault="002C1394" w:rsidP="002C1394">
      <w:pPr>
        <w:pStyle w:val="a5"/>
        <w:widowControl/>
        <w:numPr>
          <w:ilvl w:val="0"/>
          <w:numId w:val="22"/>
        </w:numPr>
        <w:suppressAutoHyphens w:val="0"/>
        <w:autoSpaceDE w:val="0"/>
        <w:autoSpaceDN w:val="0"/>
        <w:adjustRightInd w:val="0"/>
        <w:jc w:val="both"/>
        <w:rPr>
          <w:rFonts w:eastAsia="Calibri" w:cs="Times New Roman"/>
        </w:rPr>
      </w:pPr>
      <w:r w:rsidRPr="000C6A08">
        <w:rPr>
          <w:rFonts w:eastAsia="Calibri" w:cs="Times New Roman"/>
        </w:rPr>
        <w:t>построение взаимоотношения с другими на основе доброжелательности и сотрудничества, взаимопомощи и поддержки; умение справляться с агрессивностью и эгоизмом, договариваться с партнерами;</w:t>
      </w:r>
    </w:p>
    <w:p w:rsidR="002C1394" w:rsidRPr="009A484D" w:rsidRDefault="002C1394" w:rsidP="009A484D">
      <w:pPr>
        <w:pStyle w:val="a5"/>
        <w:widowControl/>
        <w:numPr>
          <w:ilvl w:val="0"/>
          <w:numId w:val="22"/>
        </w:numPr>
        <w:suppressAutoHyphens w:val="0"/>
        <w:autoSpaceDE w:val="0"/>
        <w:autoSpaceDN w:val="0"/>
        <w:adjustRightInd w:val="0"/>
        <w:jc w:val="both"/>
        <w:rPr>
          <w:rFonts w:eastAsia="Calibri" w:cs="Times New Roman"/>
        </w:rPr>
      </w:pPr>
      <w:r w:rsidRPr="000C6A08">
        <w:rPr>
          <w:rFonts w:eastAsia="Calibri" w:cs="Times New Roman"/>
        </w:rPr>
        <w:t>выделение «доброго» и «красивого» в культурном наследии России и мира, в общественном и личном опыте, отделение его от «дурного» и «безобразного»; выбор поступков в различных ситуациях с опорой на представления о «Добре» и «Красоте».</w:t>
      </w:r>
    </w:p>
    <w:p w:rsidR="002C1394" w:rsidRPr="00E10926" w:rsidRDefault="009A484D" w:rsidP="002C1394">
      <w:pPr>
        <w:pStyle w:val="a3"/>
        <w:shd w:val="clear" w:color="auto" w:fill="FFFFFF"/>
        <w:spacing w:before="0" w:after="0"/>
        <w:ind w:left="720"/>
        <w:contextualSpacing/>
        <w:jc w:val="both"/>
        <w:rPr>
          <w:color w:val="000000"/>
        </w:rPr>
      </w:pPr>
      <w:r>
        <w:rPr>
          <w:color w:val="000000"/>
        </w:rPr>
        <w:t>По окон</w:t>
      </w:r>
      <w:r w:rsidR="002C1394" w:rsidRPr="00E10926">
        <w:rPr>
          <w:color w:val="000000"/>
        </w:rPr>
        <w:t>чании</w:t>
      </w:r>
      <w:r w:rsidR="002C1394">
        <w:rPr>
          <w:color w:val="000000"/>
        </w:rPr>
        <w:t xml:space="preserve"> курса, ученики должны </w:t>
      </w:r>
      <w:r w:rsidR="002C1394" w:rsidRPr="00E10926">
        <w:rPr>
          <w:color w:val="000000"/>
        </w:rPr>
        <w:t>быть готовы к выполнению экзаменационной работы. Готовность ученика к экзамену включает умение выполнять предложенные задания, осуществлять самоконтроль, умение правильно распределя</w:t>
      </w:r>
      <w:r w:rsidR="002C1394">
        <w:rPr>
          <w:color w:val="000000"/>
        </w:rPr>
        <w:t xml:space="preserve">ть </w:t>
      </w:r>
      <w:r>
        <w:rPr>
          <w:color w:val="000000"/>
        </w:rPr>
        <w:t>отведенное в</w:t>
      </w:r>
      <w:r w:rsidR="002C1394" w:rsidRPr="00E10926">
        <w:rPr>
          <w:color w:val="000000"/>
        </w:rPr>
        <w:t>ремя на выполнение тестовых заданий, концентрировать внимание, а также психологический настрой. </w:t>
      </w:r>
    </w:p>
    <w:p w:rsidR="002C1394" w:rsidRPr="002C1394" w:rsidRDefault="002C1394" w:rsidP="002C1394">
      <w:pPr>
        <w:ind w:left="360"/>
        <w:contextualSpacing/>
        <w:jc w:val="both"/>
        <w:rPr>
          <w:b/>
          <w:lang w:val="ru-RU"/>
        </w:rPr>
      </w:pPr>
    </w:p>
    <w:p w:rsidR="002C1394" w:rsidRPr="002C1394" w:rsidRDefault="002C1394" w:rsidP="002C1394">
      <w:pPr>
        <w:ind w:left="360"/>
        <w:contextualSpacing/>
        <w:jc w:val="both"/>
        <w:rPr>
          <w:lang w:val="ru-RU"/>
        </w:rPr>
      </w:pPr>
      <w:r w:rsidRPr="002C1394">
        <w:rPr>
          <w:b/>
          <w:lang w:val="ru-RU"/>
        </w:rPr>
        <w:t xml:space="preserve">Оценочная деятельность </w:t>
      </w:r>
      <w:r w:rsidRPr="002C1394">
        <w:rPr>
          <w:lang w:val="ru-RU"/>
        </w:rPr>
        <w:t xml:space="preserve">  осуществляется через формирующее и констатирующее оценивание на основе критериального оценивания.</w:t>
      </w:r>
    </w:p>
    <w:p w:rsidR="002C1394" w:rsidRPr="002C1394" w:rsidRDefault="002C1394" w:rsidP="002C1394">
      <w:pPr>
        <w:contextualSpacing/>
        <w:jc w:val="both"/>
        <w:rPr>
          <w:lang w:val="ru-RU"/>
        </w:rPr>
      </w:pPr>
      <w:r w:rsidRPr="002C1394">
        <w:rPr>
          <w:b/>
          <w:i/>
          <w:lang w:val="ru-RU"/>
        </w:rPr>
        <w:t xml:space="preserve">Объектом </w:t>
      </w:r>
      <w:r w:rsidRPr="002C1394">
        <w:rPr>
          <w:lang w:val="ru-RU"/>
        </w:rPr>
        <w:t xml:space="preserve">оценочной деятельности являются образовательные результаты - предметные, </w:t>
      </w:r>
      <w:proofErr w:type="spellStart"/>
      <w:r w:rsidRPr="002C1394">
        <w:rPr>
          <w:lang w:val="ru-RU"/>
        </w:rPr>
        <w:t>метапредметные</w:t>
      </w:r>
      <w:proofErr w:type="spellEnd"/>
      <w:r w:rsidRPr="002C1394">
        <w:rPr>
          <w:lang w:val="ru-RU"/>
        </w:rPr>
        <w:t xml:space="preserve"> и личностные. </w:t>
      </w:r>
    </w:p>
    <w:p w:rsidR="002C1394" w:rsidRPr="002C1394" w:rsidRDefault="002C1394" w:rsidP="002C1394">
      <w:pPr>
        <w:contextualSpacing/>
        <w:jc w:val="both"/>
        <w:rPr>
          <w:lang w:val="ru-RU"/>
        </w:rPr>
      </w:pPr>
      <w:r w:rsidRPr="002C1394">
        <w:rPr>
          <w:b/>
          <w:i/>
          <w:lang w:val="ru-RU"/>
        </w:rPr>
        <w:t>Оценочные процедуры:</w:t>
      </w:r>
      <w:r w:rsidRPr="002C1394">
        <w:rPr>
          <w:lang w:val="ru-RU"/>
        </w:rPr>
        <w:t xml:space="preserve"> стартовая диагностика, текущий контроль, промежуточная аттестация, итоговая аттестация. </w:t>
      </w:r>
    </w:p>
    <w:p w:rsidR="002C1394" w:rsidRPr="002C1394" w:rsidRDefault="002C1394" w:rsidP="002C1394">
      <w:pPr>
        <w:contextualSpacing/>
        <w:jc w:val="both"/>
        <w:rPr>
          <w:lang w:val="ru-RU"/>
        </w:rPr>
      </w:pPr>
      <w:r w:rsidRPr="002C1394">
        <w:rPr>
          <w:lang w:val="ru-RU"/>
        </w:rPr>
        <w:t>Для оценки предметных образовательных результатов используется зачетная система – «зачет», «не зачет».</w:t>
      </w:r>
    </w:p>
    <w:p w:rsidR="002C1394" w:rsidRDefault="002C1394" w:rsidP="00CB44E9">
      <w:pPr>
        <w:rPr>
          <w:b/>
          <w:lang w:val="ru-RU"/>
        </w:rPr>
      </w:pPr>
    </w:p>
    <w:p w:rsidR="009A484D" w:rsidRPr="00A832D9" w:rsidRDefault="009A484D" w:rsidP="002C1394">
      <w:pPr>
        <w:jc w:val="center"/>
        <w:rPr>
          <w:b/>
          <w:lang w:val="ru-RU"/>
        </w:rPr>
      </w:pPr>
    </w:p>
    <w:p w:rsidR="001E6B24" w:rsidRDefault="002C1394" w:rsidP="002C1394">
      <w:pPr>
        <w:jc w:val="center"/>
        <w:rPr>
          <w:b/>
          <w:lang w:val="ru-RU"/>
        </w:rPr>
      </w:pPr>
      <w:proofErr w:type="spellStart"/>
      <w:r w:rsidRPr="003F7F6A">
        <w:rPr>
          <w:b/>
        </w:rPr>
        <w:t>Содержание</w:t>
      </w:r>
      <w:proofErr w:type="spellEnd"/>
      <w:r w:rsidRPr="003F7F6A">
        <w:rPr>
          <w:b/>
        </w:rPr>
        <w:t xml:space="preserve"> </w:t>
      </w:r>
      <w:proofErr w:type="spellStart"/>
      <w:r w:rsidRPr="003F7F6A">
        <w:rPr>
          <w:b/>
        </w:rPr>
        <w:t>учебного</w:t>
      </w:r>
      <w:proofErr w:type="spellEnd"/>
      <w:r w:rsidRPr="003F7F6A">
        <w:rPr>
          <w:b/>
        </w:rPr>
        <w:t xml:space="preserve"> </w:t>
      </w:r>
      <w:proofErr w:type="spellStart"/>
      <w:r w:rsidRPr="003F7F6A">
        <w:rPr>
          <w:b/>
        </w:rPr>
        <w:t>курса</w:t>
      </w:r>
      <w:proofErr w:type="spellEnd"/>
      <w:r w:rsidR="001E6B24">
        <w:rPr>
          <w:b/>
          <w:lang w:val="ru-RU"/>
        </w:rPr>
        <w:t xml:space="preserve"> </w:t>
      </w:r>
    </w:p>
    <w:p w:rsidR="002C1394" w:rsidRPr="001E6B24" w:rsidRDefault="001E6B24" w:rsidP="002C1394">
      <w:pPr>
        <w:jc w:val="center"/>
        <w:rPr>
          <w:b/>
          <w:lang w:val="ru-RU"/>
        </w:rPr>
      </w:pPr>
      <w:r>
        <w:rPr>
          <w:b/>
          <w:lang w:val="ru-RU"/>
        </w:rPr>
        <w:t>10 класс</w:t>
      </w:r>
    </w:p>
    <w:tbl>
      <w:tblPr>
        <w:tblW w:w="10706"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642"/>
        <w:gridCol w:w="8505"/>
        <w:gridCol w:w="1559"/>
      </w:tblGrid>
      <w:tr w:rsidR="003B73FF"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both"/>
              <w:rPr>
                <w:color w:val="000000"/>
              </w:rPr>
            </w:pPr>
            <w:r w:rsidRPr="00547B6A">
              <w:rPr>
                <w:b/>
                <w:bCs/>
                <w:color w:val="000000"/>
              </w:rPr>
              <w:t>№</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3B73FF" w:rsidRDefault="003B73FF" w:rsidP="00F875B2">
            <w:pPr>
              <w:ind w:firstLine="710"/>
              <w:jc w:val="center"/>
              <w:rPr>
                <w:color w:val="000000"/>
                <w:lang w:val="ru-RU"/>
              </w:rPr>
            </w:pPr>
            <w:r w:rsidRPr="003B73FF">
              <w:rPr>
                <w:b/>
                <w:bCs/>
                <w:color w:val="000000"/>
                <w:lang w:val="ru-RU"/>
              </w:rPr>
              <w:t>Содержание (практические, контрольные, лабораторные работы)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center"/>
              <w:rPr>
                <w:color w:val="000000"/>
              </w:rPr>
            </w:pPr>
            <w:proofErr w:type="spellStart"/>
            <w:r w:rsidRPr="00547B6A">
              <w:rPr>
                <w:b/>
                <w:bCs/>
                <w:color w:val="000000"/>
              </w:rPr>
              <w:t>Количест</w:t>
            </w:r>
            <w:bookmarkStart w:id="1" w:name="_GoBack"/>
            <w:bookmarkEnd w:id="1"/>
            <w:r w:rsidRPr="00547B6A">
              <w:rPr>
                <w:b/>
                <w:bCs/>
                <w:color w:val="000000"/>
              </w:rPr>
              <w:t>во</w:t>
            </w:r>
            <w:proofErr w:type="spellEnd"/>
          </w:p>
          <w:p w:rsidR="003B73FF" w:rsidRPr="00547B6A" w:rsidRDefault="003B73FF" w:rsidP="00F875B2">
            <w:pPr>
              <w:jc w:val="center"/>
              <w:rPr>
                <w:color w:val="000000"/>
              </w:rPr>
            </w:pPr>
            <w:proofErr w:type="spellStart"/>
            <w:r w:rsidRPr="00547B6A">
              <w:rPr>
                <w:b/>
                <w:bCs/>
                <w:color w:val="000000"/>
              </w:rPr>
              <w:t>часов</w:t>
            </w:r>
            <w:proofErr w:type="spellEnd"/>
          </w:p>
        </w:tc>
      </w:tr>
      <w:tr w:rsidR="003B73FF"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both"/>
              <w:rPr>
                <w:color w:val="000000"/>
              </w:rPr>
            </w:pPr>
            <w:r w:rsidRPr="00547B6A">
              <w:rPr>
                <w:bCs/>
                <w:color w:val="000000"/>
              </w:rPr>
              <w:t>1.</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3B73FF" w:rsidRDefault="003B73FF" w:rsidP="002004F3">
            <w:pPr>
              <w:autoSpaceDE w:val="0"/>
              <w:autoSpaceDN w:val="0"/>
              <w:adjustRightInd w:val="0"/>
              <w:jc w:val="both"/>
              <w:rPr>
                <w:bCs/>
                <w:lang w:val="ru-RU" w:eastAsia="ru-RU"/>
              </w:rPr>
            </w:pPr>
            <w:r w:rsidRPr="003B73FF">
              <w:rPr>
                <w:lang w:val="ru-RU"/>
              </w:rPr>
              <w:t xml:space="preserve">Структура и содержание </w:t>
            </w:r>
            <w:r w:rsidR="002004F3">
              <w:rPr>
                <w:lang w:val="ru-RU"/>
              </w:rPr>
              <w:t>курса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center"/>
              <w:rPr>
                <w:color w:val="000000"/>
              </w:rPr>
            </w:pPr>
            <w:r w:rsidRPr="00547B6A">
              <w:rPr>
                <w:color w:val="000000"/>
              </w:rPr>
              <w:t>1</w:t>
            </w:r>
          </w:p>
        </w:tc>
      </w:tr>
      <w:tr w:rsidR="003B73FF"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both"/>
              <w:rPr>
                <w:bCs/>
                <w:color w:val="000000"/>
              </w:rPr>
            </w:pPr>
            <w:r w:rsidRPr="00547B6A">
              <w:rPr>
                <w:bCs/>
                <w:color w:val="000000"/>
              </w:rPr>
              <w:lastRenderedPageBreak/>
              <w:t xml:space="preserve">2. </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3B73FF" w:rsidRDefault="003B73FF" w:rsidP="00F875B2">
            <w:pPr>
              <w:jc w:val="both"/>
              <w:rPr>
                <w:bCs/>
                <w:color w:val="000000"/>
                <w:lang w:val="ru-RU"/>
              </w:rPr>
            </w:pPr>
            <w:r w:rsidRPr="003B73FF">
              <w:rPr>
                <w:lang w:val="ru-RU"/>
              </w:rPr>
              <w:t>Методические рекомендации по выполнению заданий высокого уровня сложности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2004F3" w:rsidP="00F875B2">
            <w:pPr>
              <w:jc w:val="center"/>
              <w:rPr>
                <w:bCs/>
                <w:color w:val="000000"/>
              </w:rPr>
            </w:pPr>
            <w:r>
              <w:rPr>
                <w:bCs/>
                <w:color w:val="000000"/>
              </w:rPr>
              <w:t>12</w:t>
            </w:r>
          </w:p>
        </w:tc>
      </w:tr>
      <w:tr w:rsidR="003B73FF"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both"/>
              <w:rPr>
                <w:bCs/>
                <w:color w:val="000000"/>
              </w:rPr>
            </w:pPr>
            <w:r w:rsidRPr="00547B6A">
              <w:rPr>
                <w:bCs/>
                <w:color w:val="000000"/>
              </w:rPr>
              <w:t xml:space="preserve">3. </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3B73FF" w:rsidRDefault="003B73FF" w:rsidP="00F875B2">
            <w:pPr>
              <w:rPr>
                <w:bCs/>
                <w:color w:val="000000"/>
                <w:lang w:val="ru-RU"/>
              </w:rPr>
            </w:pPr>
            <w:r w:rsidRPr="003B73FF">
              <w:rPr>
                <w:lang w:val="ru-RU"/>
              </w:rPr>
              <w:t>Тренировочные задания по темам «Общество», «Человек», «Познание»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2004F3" w:rsidRDefault="002004F3" w:rsidP="00F875B2">
            <w:pPr>
              <w:jc w:val="center"/>
              <w:rPr>
                <w:bCs/>
                <w:color w:val="000000"/>
                <w:lang w:val="ru-RU"/>
              </w:rPr>
            </w:pPr>
            <w:r>
              <w:rPr>
                <w:bCs/>
                <w:color w:val="000000"/>
                <w:lang w:val="ru-RU"/>
              </w:rPr>
              <w:t>24</w:t>
            </w:r>
          </w:p>
        </w:tc>
      </w:tr>
      <w:tr w:rsidR="003B73FF"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both"/>
              <w:rPr>
                <w:bCs/>
                <w:color w:val="000000"/>
              </w:rPr>
            </w:pPr>
            <w:r w:rsidRPr="00547B6A">
              <w:rPr>
                <w:bCs/>
                <w:color w:val="000000"/>
              </w:rPr>
              <w:t>4.</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pStyle w:val="a3"/>
              <w:spacing w:before="0" w:after="0"/>
              <w:jc w:val="both"/>
              <w:rPr>
                <w:color w:val="000000"/>
              </w:rPr>
            </w:pPr>
            <w:r w:rsidRPr="005402DD">
              <w:t>Тренировочные задания по теме «Социальная сфера жизни общества»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2004F3" w:rsidP="00F875B2">
            <w:pPr>
              <w:jc w:val="center"/>
              <w:rPr>
                <w:bCs/>
                <w:color w:val="000000"/>
              </w:rPr>
            </w:pPr>
            <w:r>
              <w:rPr>
                <w:bCs/>
                <w:color w:val="000000"/>
              </w:rPr>
              <w:t>24</w:t>
            </w:r>
          </w:p>
        </w:tc>
      </w:tr>
      <w:tr w:rsidR="003B73FF"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jc w:val="both"/>
              <w:rPr>
                <w:bCs/>
                <w:color w:val="000000"/>
              </w:rPr>
            </w:pPr>
            <w:r w:rsidRPr="00547B6A">
              <w:rPr>
                <w:bCs/>
                <w:color w:val="000000"/>
              </w:rPr>
              <w:t>5.</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547B6A" w:rsidRDefault="003B73FF" w:rsidP="00F875B2">
            <w:pPr>
              <w:pStyle w:val="a3"/>
              <w:spacing w:before="0" w:after="0"/>
              <w:jc w:val="both"/>
              <w:rPr>
                <w:bCs/>
              </w:rPr>
            </w:pPr>
            <w:r w:rsidRPr="00547B6A">
              <w:rPr>
                <w:bCs/>
              </w:rPr>
              <w:t>Итоговое занятие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B73FF" w:rsidRPr="00DF1FA8" w:rsidRDefault="002004F3" w:rsidP="00F875B2">
            <w:pPr>
              <w:jc w:val="center"/>
              <w:rPr>
                <w:bCs/>
                <w:color w:val="000000"/>
                <w:lang w:val="ru-RU"/>
              </w:rPr>
            </w:pPr>
            <w:r>
              <w:rPr>
                <w:bCs/>
                <w:color w:val="000000"/>
                <w:lang w:val="ru-RU"/>
              </w:rPr>
              <w:t>4</w:t>
            </w:r>
          </w:p>
        </w:tc>
      </w:tr>
      <w:tr w:rsidR="00A53E81" w:rsidRPr="00547B6A" w:rsidTr="00C25D1B">
        <w:trPr>
          <w:jc w:val="center"/>
        </w:trPr>
        <w:tc>
          <w:tcPr>
            <w:tcW w:w="914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53E81" w:rsidRPr="00547B6A" w:rsidRDefault="00A53E81" w:rsidP="00F875B2">
            <w:pPr>
              <w:pStyle w:val="a3"/>
              <w:spacing w:before="0" w:after="0"/>
              <w:jc w:val="both"/>
              <w:rPr>
                <w:bCs/>
              </w:rPr>
            </w:pPr>
            <w:r>
              <w:rPr>
                <w:bCs/>
              </w:rPr>
              <w:t>ИТОГО: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53E81" w:rsidRPr="00A53E81" w:rsidRDefault="002004F3" w:rsidP="00F875B2">
            <w:pPr>
              <w:jc w:val="center"/>
              <w:rPr>
                <w:b/>
                <w:bCs/>
                <w:color w:val="000000"/>
                <w:lang w:val="ru-RU"/>
              </w:rPr>
            </w:pPr>
            <w:r>
              <w:rPr>
                <w:b/>
                <w:bCs/>
                <w:color w:val="000000"/>
                <w:lang w:val="ru-RU"/>
              </w:rPr>
              <w:t>68</w:t>
            </w:r>
          </w:p>
        </w:tc>
      </w:tr>
    </w:tbl>
    <w:p w:rsidR="002C1394" w:rsidRDefault="002C1394" w:rsidP="00CB44E9">
      <w:pPr>
        <w:rPr>
          <w:b/>
          <w:lang w:val="ru-RU"/>
        </w:rPr>
      </w:pPr>
    </w:p>
    <w:p w:rsidR="00A53E81" w:rsidRDefault="003B73FF" w:rsidP="003B73FF">
      <w:pPr>
        <w:pStyle w:val="a3"/>
        <w:spacing w:before="0" w:beforeAutospacing="0" w:after="0"/>
        <w:jc w:val="both"/>
        <w:rPr>
          <w:b/>
          <w:bCs/>
          <w:color w:val="000000"/>
        </w:rPr>
      </w:pPr>
      <w:r>
        <w:rPr>
          <w:b/>
          <w:bCs/>
          <w:color w:val="000000"/>
        </w:rPr>
        <w:t>Человек в обществе</w:t>
      </w:r>
    </w:p>
    <w:p w:rsidR="003B73FF" w:rsidRPr="00A53E81" w:rsidRDefault="003B73FF" w:rsidP="003B73FF">
      <w:pPr>
        <w:pStyle w:val="a3"/>
        <w:spacing w:before="0" w:beforeAutospacing="0" w:after="0"/>
        <w:jc w:val="both"/>
        <w:rPr>
          <w:b/>
          <w:bCs/>
          <w:color w:val="000000"/>
        </w:rPr>
      </w:pPr>
      <w:r>
        <w:rPr>
          <w:bCs/>
          <w:color w:val="000000"/>
        </w:rPr>
        <w:t xml:space="preserve">Общество как совместная жизнедеятельность людей. Общество и природа. Общество и культура. Науки об обществе. Особенности социальной системы. Социальные институты. </w:t>
      </w:r>
      <w:proofErr w:type="spellStart"/>
      <w:r>
        <w:rPr>
          <w:bCs/>
          <w:color w:val="000000"/>
        </w:rPr>
        <w:t>Многовариантность</w:t>
      </w:r>
      <w:proofErr w:type="spellEnd"/>
      <w:r>
        <w:rPr>
          <w:bCs/>
          <w:color w:val="000000"/>
        </w:rPr>
        <w:t xml:space="preserve"> общественного развития. Целостность и противоречивость современного мира. Проблема общественного прогресса. Биологическое и социальное в человеке. Социальные качества личности. Самосознание и самореализация. Деятельность человека: основные характеристики. Структура деятельности и ее мотивация. Многообразие видов деятельности. Сознание и деятельность. Общественное и индивидуальное сознание. Познаваем ли мир. Познание чувственное и рациональное. Истина и ее критерии. Особенности научного познания. Социальные и гуманитарные знания. Многообразие человеческого знания. Особенности социального познания. 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 Глобализация как явление современности. Современное информационное пространство. Глобальная информационная экономика. Социально-политическое измерение информационного общества. Международный терроризм: понятие и признаки. Глобализация и международный терроризм. Идеология насилия и международный терроризм. Противодействие международному терроризму.</w:t>
      </w:r>
    </w:p>
    <w:p w:rsidR="003B73FF" w:rsidRDefault="003B73FF" w:rsidP="003B73FF">
      <w:pPr>
        <w:pStyle w:val="a3"/>
        <w:spacing w:after="0"/>
        <w:jc w:val="both"/>
        <w:rPr>
          <w:b/>
          <w:bCs/>
          <w:color w:val="000000"/>
        </w:rPr>
      </w:pPr>
      <w:r w:rsidRPr="00034419">
        <w:rPr>
          <w:b/>
          <w:bCs/>
          <w:color w:val="000000"/>
        </w:rPr>
        <w:t>Социальная сфера</w:t>
      </w:r>
    </w:p>
    <w:p w:rsidR="002C1394" w:rsidRPr="003B73FF" w:rsidRDefault="003B73FF" w:rsidP="003B73FF">
      <w:pPr>
        <w:pStyle w:val="a3"/>
        <w:spacing w:before="0" w:after="0"/>
        <w:jc w:val="both"/>
        <w:rPr>
          <w:bCs/>
          <w:color w:val="000000"/>
        </w:rPr>
      </w:pPr>
      <w:r>
        <w:rPr>
          <w:bCs/>
          <w:color w:val="000000"/>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 (</w:t>
      </w:r>
      <w:proofErr w:type="spellStart"/>
      <w:r>
        <w:rPr>
          <w:bCs/>
          <w:color w:val="000000"/>
        </w:rPr>
        <w:t>девиантное</w:t>
      </w:r>
      <w:proofErr w:type="spellEnd"/>
      <w:r>
        <w:rPr>
          <w:bCs/>
          <w:color w:val="000000"/>
        </w:rPr>
        <w:t>)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живем. Гендерные стереотипы и роли. Гендер и социализация. Гендерные отношения в современном обществе. Молодежь как социальная группа. Развитие социальных ролей в юношеском возрасте. Молодежная субкультура. Изменение численности населения России. Возрастной состав населения России. Рождаемость и смертность. Миграция.</w:t>
      </w:r>
    </w:p>
    <w:p w:rsidR="002C1394" w:rsidRDefault="002C1394" w:rsidP="003C638A">
      <w:pPr>
        <w:pStyle w:val="a3"/>
        <w:spacing w:before="0" w:beforeAutospacing="0" w:after="0" w:afterAutospacing="0"/>
        <w:jc w:val="center"/>
        <w:rPr>
          <w:b/>
          <w:bCs/>
          <w:color w:val="000000"/>
        </w:rPr>
      </w:pPr>
      <w:r>
        <w:rPr>
          <w:b/>
          <w:bCs/>
          <w:color w:val="000000"/>
        </w:rPr>
        <w:t>11 класс</w:t>
      </w:r>
    </w:p>
    <w:tbl>
      <w:tblPr>
        <w:tblW w:w="10706"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642"/>
        <w:gridCol w:w="8505"/>
        <w:gridCol w:w="1559"/>
      </w:tblGrid>
      <w:tr w:rsidR="00CF5F71"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both"/>
              <w:rPr>
                <w:color w:val="000000"/>
              </w:rPr>
            </w:pPr>
            <w:r w:rsidRPr="00547B6A">
              <w:rPr>
                <w:b/>
                <w:bCs/>
                <w:color w:val="000000"/>
              </w:rPr>
              <w:t>№</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2B23B6" w:rsidRDefault="00CF5F71" w:rsidP="00F875B2">
            <w:pPr>
              <w:ind w:firstLine="710"/>
              <w:jc w:val="center"/>
              <w:rPr>
                <w:color w:val="000000"/>
                <w:lang w:val="ru-RU"/>
              </w:rPr>
            </w:pPr>
            <w:r w:rsidRPr="002B23B6">
              <w:rPr>
                <w:b/>
                <w:bCs/>
                <w:color w:val="000000"/>
                <w:lang w:val="ru-RU"/>
              </w:rPr>
              <w:t>Содержание (практические, контрольные, лабораторные работы)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center"/>
              <w:rPr>
                <w:color w:val="000000"/>
              </w:rPr>
            </w:pPr>
            <w:proofErr w:type="spellStart"/>
            <w:r w:rsidRPr="00547B6A">
              <w:rPr>
                <w:b/>
                <w:bCs/>
                <w:color w:val="000000"/>
              </w:rPr>
              <w:t>Количество</w:t>
            </w:r>
            <w:proofErr w:type="spellEnd"/>
          </w:p>
          <w:p w:rsidR="00CF5F71" w:rsidRPr="00547B6A" w:rsidRDefault="00CF5F71" w:rsidP="00F875B2">
            <w:pPr>
              <w:jc w:val="center"/>
              <w:rPr>
                <w:color w:val="000000"/>
              </w:rPr>
            </w:pPr>
            <w:proofErr w:type="spellStart"/>
            <w:r w:rsidRPr="00547B6A">
              <w:rPr>
                <w:b/>
                <w:bCs/>
                <w:color w:val="000000"/>
              </w:rPr>
              <w:lastRenderedPageBreak/>
              <w:t>часов</w:t>
            </w:r>
            <w:proofErr w:type="spellEnd"/>
          </w:p>
        </w:tc>
      </w:tr>
      <w:tr w:rsidR="00CF5F71"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both"/>
              <w:rPr>
                <w:color w:val="000000"/>
              </w:rPr>
            </w:pPr>
            <w:r w:rsidRPr="00547B6A">
              <w:rPr>
                <w:bCs/>
                <w:color w:val="000000"/>
              </w:rPr>
              <w:lastRenderedPageBreak/>
              <w:t>1.</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2B23B6" w:rsidRDefault="00CF5F71" w:rsidP="00F875B2">
            <w:pPr>
              <w:autoSpaceDE w:val="0"/>
              <w:autoSpaceDN w:val="0"/>
              <w:adjustRightInd w:val="0"/>
              <w:jc w:val="both"/>
              <w:rPr>
                <w:bCs/>
                <w:lang w:val="ru-RU" w:eastAsia="ru-RU"/>
              </w:rPr>
            </w:pPr>
            <w:r w:rsidRPr="002B23B6">
              <w:rPr>
                <w:lang w:val="ru-RU"/>
              </w:rPr>
              <w:t>Структура и содержание контрольно-измерительных материалов (КИМ), типы и уровни сложности заданий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center"/>
              <w:rPr>
                <w:color w:val="000000"/>
              </w:rPr>
            </w:pPr>
            <w:r w:rsidRPr="00547B6A">
              <w:rPr>
                <w:color w:val="000000"/>
              </w:rPr>
              <w:t>1</w:t>
            </w:r>
          </w:p>
        </w:tc>
      </w:tr>
      <w:tr w:rsidR="00CF5F71"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both"/>
              <w:rPr>
                <w:bCs/>
                <w:color w:val="000000"/>
              </w:rPr>
            </w:pPr>
            <w:r w:rsidRPr="00547B6A">
              <w:rPr>
                <w:bCs/>
                <w:color w:val="000000"/>
              </w:rPr>
              <w:t xml:space="preserve">2. </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2B23B6" w:rsidRDefault="00CF5F71" w:rsidP="00F875B2">
            <w:pPr>
              <w:jc w:val="both"/>
              <w:rPr>
                <w:bCs/>
                <w:color w:val="000000"/>
                <w:lang w:val="ru-RU"/>
              </w:rPr>
            </w:pPr>
            <w:r>
              <w:rPr>
                <w:lang w:val="ru-RU"/>
              </w:rPr>
              <w:t>Тренировочные задания по теме «Общество как мир культуры»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9F357B" w:rsidP="00F875B2">
            <w:pPr>
              <w:jc w:val="center"/>
              <w:rPr>
                <w:bCs/>
                <w:color w:val="000000"/>
              </w:rPr>
            </w:pPr>
            <w:r>
              <w:rPr>
                <w:bCs/>
                <w:color w:val="000000"/>
              </w:rPr>
              <w:t>8</w:t>
            </w:r>
          </w:p>
        </w:tc>
      </w:tr>
      <w:tr w:rsidR="00CF5F71"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both"/>
              <w:rPr>
                <w:bCs/>
                <w:color w:val="000000"/>
              </w:rPr>
            </w:pPr>
            <w:r w:rsidRPr="00547B6A">
              <w:rPr>
                <w:bCs/>
                <w:color w:val="000000"/>
              </w:rPr>
              <w:t xml:space="preserve">3. </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2B23B6" w:rsidRDefault="00CF5F71" w:rsidP="00F875B2">
            <w:pPr>
              <w:rPr>
                <w:bCs/>
                <w:color w:val="000000"/>
                <w:lang w:val="ru-RU"/>
              </w:rPr>
            </w:pPr>
            <w:r>
              <w:rPr>
                <w:lang w:val="ru-RU"/>
              </w:rPr>
              <w:t>Тренировочные задания по теме</w:t>
            </w:r>
            <w:r w:rsidRPr="002B23B6">
              <w:rPr>
                <w:lang w:val="ru-RU"/>
              </w:rPr>
              <w:t xml:space="preserve"> «</w:t>
            </w:r>
            <w:r>
              <w:rPr>
                <w:lang w:val="ru-RU"/>
              </w:rPr>
              <w:t>Экономическая сфера</w:t>
            </w:r>
            <w:r w:rsidRPr="002B23B6">
              <w:rPr>
                <w:lang w:val="ru-RU"/>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9F357B" w:rsidP="00F875B2">
            <w:pPr>
              <w:jc w:val="center"/>
              <w:rPr>
                <w:bCs/>
                <w:color w:val="000000"/>
              </w:rPr>
            </w:pPr>
            <w:r>
              <w:rPr>
                <w:bCs/>
                <w:color w:val="000000"/>
              </w:rPr>
              <w:t>11</w:t>
            </w:r>
          </w:p>
        </w:tc>
      </w:tr>
      <w:tr w:rsidR="00CF5F71"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both"/>
              <w:rPr>
                <w:bCs/>
                <w:color w:val="000000"/>
              </w:rPr>
            </w:pPr>
            <w:r w:rsidRPr="00547B6A">
              <w:rPr>
                <w:bCs/>
                <w:color w:val="000000"/>
              </w:rPr>
              <w:t>4.</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pStyle w:val="a3"/>
              <w:spacing w:after="0"/>
              <w:jc w:val="both"/>
              <w:rPr>
                <w:color w:val="000000"/>
              </w:rPr>
            </w:pPr>
            <w:r>
              <w:rPr>
                <w:lang w:eastAsia="ar-SA"/>
              </w:rPr>
              <w:t>Тренировочные задания по темам</w:t>
            </w:r>
            <w:r w:rsidRPr="005402DD">
              <w:rPr>
                <w:lang w:eastAsia="ar-SA"/>
              </w:rPr>
              <w:t xml:space="preserve"> «</w:t>
            </w:r>
            <w:r>
              <w:rPr>
                <w:lang w:eastAsia="ar-SA"/>
              </w:rPr>
              <w:t>Политика</w:t>
            </w:r>
            <w:r w:rsidRPr="005402DD">
              <w:rPr>
                <w:lang w:eastAsia="ar-SA"/>
              </w:rPr>
              <w:t>»</w:t>
            </w:r>
            <w:r>
              <w:rPr>
                <w:lang w:eastAsia="ar-SA"/>
              </w:rPr>
              <w:t>, «Право»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9F357B" w:rsidP="00F875B2">
            <w:pPr>
              <w:jc w:val="center"/>
              <w:rPr>
                <w:bCs/>
                <w:color w:val="000000"/>
              </w:rPr>
            </w:pPr>
            <w:r>
              <w:rPr>
                <w:bCs/>
                <w:color w:val="000000"/>
              </w:rPr>
              <w:t>11</w:t>
            </w:r>
          </w:p>
        </w:tc>
      </w:tr>
      <w:tr w:rsidR="00CF5F71" w:rsidRPr="00547B6A" w:rsidTr="00F875B2">
        <w:trPr>
          <w:jc w:val="center"/>
        </w:trPr>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jc w:val="both"/>
              <w:rPr>
                <w:bCs/>
                <w:color w:val="000000"/>
              </w:rPr>
            </w:pPr>
            <w:r w:rsidRPr="00547B6A">
              <w:rPr>
                <w:bCs/>
                <w:color w:val="000000"/>
              </w:rPr>
              <w:t>5.</w:t>
            </w:r>
          </w:p>
        </w:tc>
        <w:tc>
          <w:tcPr>
            <w:tcW w:w="85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CF5F71" w:rsidP="00F875B2">
            <w:pPr>
              <w:pStyle w:val="a3"/>
              <w:spacing w:after="0"/>
              <w:jc w:val="both"/>
              <w:rPr>
                <w:bCs/>
              </w:rPr>
            </w:pPr>
            <w:r w:rsidRPr="00547B6A">
              <w:rPr>
                <w:bCs/>
              </w:rPr>
              <w:t>Итоговое занятие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F5F71" w:rsidRPr="00547B6A" w:rsidRDefault="00A53E81" w:rsidP="00F875B2">
            <w:pPr>
              <w:jc w:val="center"/>
              <w:rPr>
                <w:bCs/>
                <w:color w:val="000000"/>
              </w:rPr>
            </w:pPr>
            <w:r>
              <w:rPr>
                <w:bCs/>
                <w:color w:val="000000"/>
              </w:rPr>
              <w:t>3</w:t>
            </w:r>
          </w:p>
        </w:tc>
      </w:tr>
      <w:tr w:rsidR="00A53E81" w:rsidRPr="00547B6A" w:rsidTr="001A517A">
        <w:trPr>
          <w:jc w:val="center"/>
        </w:trPr>
        <w:tc>
          <w:tcPr>
            <w:tcW w:w="914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53E81" w:rsidRPr="00547B6A" w:rsidRDefault="00A53E81" w:rsidP="00F875B2">
            <w:pPr>
              <w:pStyle w:val="a3"/>
              <w:spacing w:after="0"/>
              <w:jc w:val="both"/>
              <w:rPr>
                <w:bCs/>
              </w:rPr>
            </w:pPr>
            <w:r>
              <w:rPr>
                <w:bCs/>
              </w:rPr>
              <w:t>ИТОГО: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53E81" w:rsidRPr="0076680F" w:rsidRDefault="0076680F" w:rsidP="00F875B2">
            <w:pPr>
              <w:jc w:val="center"/>
              <w:rPr>
                <w:b/>
                <w:bCs/>
                <w:color w:val="000000"/>
                <w:lang w:val="ru-RU"/>
              </w:rPr>
            </w:pPr>
            <w:r w:rsidRPr="0076680F">
              <w:rPr>
                <w:b/>
                <w:bCs/>
                <w:color w:val="000000"/>
                <w:lang w:val="ru-RU"/>
              </w:rPr>
              <w:t>34</w:t>
            </w:r>
          </w:p>
        </w:tc>
      </w:tr>
    </w:tbl>
    <w:p w:rsidR="002C1394" w:rsidRDefault="002C1394" w:rsidP="002C1394">
      <w:pPr>
        <w:pStyle w:val="a3"/>
        <w:spacing w:before="0" w:beforeAutospacing="0" w:after="0" w:afterAutospacing="0"/>
        <w:jc w:val="both"/>
        <w:rPr>
          <w:b/>
          <w:bCs/>
          <w:color w:val="000000"/>
        </w:rPr>
      </w:pPr>
    </w:p>
    <w:p w:rsidR="002C1394" w:rsidRDefault="002C1394" w:rsidP="002C1394">
      <w:pPr>
        <w:pStyle w:val="Default"/>
      </w:pPr>
    </w:p>
    <w:p w:rsidR="003B2C84" w:rsidRPr="00F320A6" w:rsidRDefault="003B2C84" w:rsidP="003B2C84">
      <w:pPr>
        <w:pStyle w:val="a3"/>
        <w:spacing w:before="0" w:beforeAutospacing="0" w:after="0" w:afterAutospacing="0"/>
        <w:jc w:val="both"/>
        <w:rPr>
          <w:b/>
          <w:bCs/>
          <w:color w:val="000000"/>
        </w:rPr>
      </w:pPr>
      <w:r w:rsidRPr="00F320A6">
        <w:rPr>
          <w:b/>
          <w:bCs/>
          <w:color w:val="000000"/>
        </w:rPr>
        <w:t>Общество как мир культуры</w:t>
      </w:r>
    </w:p>
    <w:p w:rsidR="003B2C84" w:rsidRDefault="003B2C84" w:rsidP="003B2C84">
      <w:pPr>
        <w:pStyle w:val="a3"/>
        <w:spacing w:before="0" w:beforeAutospacing="0" w:after="0" w:afterAutospacing="0"/>
        <w:jc w:val="both"/>
        <w:rPr>
          <w:bCs/>
          <w:color w:val="000000"/>
        </w:rPr>
      </w:pPr>
      <w:r>
        <w:rPr>
          <w:bCs/>
          <w:color w:val="000000"/>
        </w:rPr>
        <w:t>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 возникла мораль. Устойчивость и изменчивость моральных норм. Что заставляет нас делать выбор в пользу добра. Наука и ее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w:t>
      </w:r>
    </w:p>
    <w:p w:rsidR="003B2C84" w:rsidRDefault="003B2C84" w:rsidP="003B2C84">
      <w:pPr>
        <w:pStyle w:val="a3"/>
        <w:spacing w:before="0" w:beforeAutospacing="0" w:after="0" w:afterAutospacing="0"/>
        <w:jc w:val="both"/>
        <w:rPr>
          <w:b/>
          <w:bCs/>
          <w:color w:val="000000"/>
        </w:rPr>
      </w:pPr>
      <w:r>
        <w:rPr>
          <w:b/>
          <w:bCs/>
          <w:color w:val="000000"/>
        </w:rPr>
        <w:t>Экономическая жизнь общества</w:t>
      </w:r>
    </w:p>
    <w:p w:rsidR="003B2C84" w:rsidRDefault="003B2C84" w:rsidP="003B2C84">
      <w:pPr>
        <w:pStyle w:val="a3"/>
        <w:spacing w:before="0" w:beforeAutospacing="0" w:after="0" w:afterAutospacing="0"/>
        <w:jc w:val="both"/>
        <w:rPr>
          <w:bCs/>
          <w:color w:val="000000"/>
        </w:rPr>
      </w:pPr>
      <w:r>
        <w:rPr>
          <w:bCs/>
          <w:color w:val="000000"/>
        </w:rPr>
        <w:t xml:space="preserve">Экономика как подсистема общества. Экономика как уровень жизни. Экономика и социальная структура общества. Экономика и политика. Что изучает экономическая политика. Экономическая деятельность и ее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циклического развития экономики. Рынок в жизни общества. Рыночная экономика. Как действует «невидимая рука» рынка. Законы спросы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w:t>
      </w:r>
      <w:r>
        <w:rPr>
          <w:bCs/>
          <w:color w:val="000000"/>
        </w:rPr>
        <w:lastRenderedPageBreak/>
        <w:t>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3B2C84" w:rsidRDefault="003B2C84" w:rsidP="003B2C84">
      <w:pPr>
        <w:pStyle w:val="a3"/>
        <w:spacing w:before="0" w:beforeAutospacing="0" w:after="0" w:afterAutospacing="0"/>
        <w:jc w:val="both"/>
        <w:rPr>
          <w:b/>
          <w:bCs/>
          <w:color w:val="000000"/>
        </w:rPr>
      </w:pPr>
      <w:r w:rsidRPr="004600A0">
        <w:rPr>
          <w:b/>
          <w:bCs/>
          <w:color w:val="000000"/>
        </w:rPr>
        <w:t>Политическая жизнь общества</w:t>
      </w:r>
    </w:p>
    <w:p w:rsidR="003B2C84" w:rsidRDefault="003B2C84" w:rsidP="003B2C84">
      <w:pPr>
        <w:pStyle w:val="a3"/>
        <w:spacing w:before="0" w:beforeAutospacing="0" w:after="0" w:afterAutospacing="0"/>
        <w:jc w:val="both"/>
        <w:rPr>
          <w:bCs/>
          <w:color w:val="000000"/>
        </w:rPr>
      </w:pPr>
      <w:r>
        <w:rPr>
          <w:bCs/>
          <w:color w:val="000000"/>
        </w:rPr>
        <w:t xml:space="preserve">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w:t>
      </w:r>
      <w:proofErr w:type="gramStart"/>
      <w:r>
        <w:rPr>
          <w:bCs/>
          <w:color w:val="000000"/>
        </w:rPr>
        <w:t>Роль  политического</w:t>
      </w:r>
      <w:proofErr w:type="gramEnd"/>
      <w:r>
        <w:rPr>
          <w:bCs/>
          <w:color w:val="000000"/>
        </w:rPr>
        <w:t xml:space="preserve">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3B2C84" w:rsidRDefault="003B2C84" w:rsidP="003B2C84">
      <w:pPr>
        <w:pStyle w:val="a3"/>
        <w:spacing w:before="0" w:beforeAutospacing="0" w:after="0" w:afterAutospacing="0"/>
        <w:jc w:val="both"/>
        <w:rPr>
          <w:b/>
          <w:bCs/>
          <w:color w:val="000000"/>
        </w:rPr>
      </w:pPr>
      <w:r w:rsidRPr="008652D3">
        <w:rPr>
          <w:b/>
          <w:bCs/>
          <w:color w:val="000000"/>
        </w:rPr>
        <w:t>Правовое регулирование общественных отношений</w:t>
      </w:r>
    </w:p>
    <w:p w:rsidR="003B2C84" w:rsidRDefault="003B2C84" w:rsidP="003B2C84">
      <w:pPr>
        <w:pStyle w:val="a3"/>
        <w:spacing w:before="0" w:beforeAutospacing="0" w:after="0" w:afterAutospacing="0"/>
        <w:jc w:val="both"/>
        <w:rPr>
          <w:bCs/>
          <w:color w:val="000000"/>
        </w:rPr>
      </w:pPr>
      <w:r>
        <w:rPr>
          <w:bCs/>
          <w:color w:val="000000"/>
        </w:rPr>
        <w:t xml:space="preserve">Нормативный подход к праву. Естественно-правовой подход к праву. Естественное </w:t>
      </w:r>
      <w:proofErr w:type="gramStart"/>
      <w:r>
        <w:rPr>
          <w:bCs/>
          <w:color w:val="000000"/>
        </w:rPr>
        <w:t>право</w:t>
      </w:r>
      <w:proofErr w:type="gramEnd"/>
      <w:r>
        <w:rPr>
          <w:bCs/>
          <w:color w:val="000000"/>
        </w:rPr>
        <w:t xml:space="preserve"> как юридическая реальность. Взаимосвязь естественного и позитивного права. Основные признаки права. 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правоотношение. Правомерное поведение. Что такое 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 Конституционные основы социальной защиты. Социальная защита граждан. Право на социальное обеспечение. Право на охрану здоровья. Правовые основы предпринимательской деятельности. Организационно-правовые формы предпринимательства. Открытие своего дела. Трудовые отношения. Порядок приема на работу. Профессиональное образование. 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w:t>
      </w:r>
    </w:p>
    <w:p w:rsidR="002C1394" w:rsidRDefault="002C1394" w:rsidP="00CB44E9">
      <w:pPr>
        <w:rPr>
          <w:b/>
          <w:lang w:val="ru-RU"/>
        </w:rPr>
      </w:pPr>
    </w:p>
    <w:p w:rsidR="007E19B3" w:rsidRDefault="007E19B3" w:rsidP="002C1394">
      <w:pPr>
        <w:tabs>
          <w:tab w:val="left" w:pos="1800"/>
          <w:tab w:val="left" w:pos="2340"/>
          <w:tab w:val="left" w:pos="5400"/>
        </w:tabs>
        <w:jc w:val="center"/>
        <w:rPr>
          <w:b/>
          <w:color w:val="2B2B2B"/>
          <w:shd w:val="clear" w:color="auto" w:fill="FFFFFF"/>
          <w:lang w:val="ru-RU"/>
        </w:rPr>
      </w:pPr>
    </w:p>
    <w:p w:rsidR="002C1394" w:rsidRPr="00767D3C" w:rsidRDefault="002C1394" w:rsidP="003B2C84">
      <w:pPr>
        <w:tabs>
          <w:tab w:val="left" w:pos="1800"/>
          <w:tab w:val="left" w:pos="2340"/>
          <w:tab w:val="left" w:pos="5400"/>
        </w:tabs>
        <w:jc w:val="center"/>
        <w:rPr>
          <w:b/>
          <w:color w:val="2B2B2B"/>
          <w:shd w:val="clear" w:color="auto" w:fill="FFFFFF"/>
          <w:lang w:val="ru-RU"/>
        </w:rPr>
      </w:pPr>
      <w:r w:rsidRPr="00767D3C">
        <w:rPr>
          <w:b/>
          <w:color w:val="2B2B2B"/>
          <w:shd w:val="clear" w:color="auto" w:fill="FFFFFF"/>
          <w:lang w:val="ru-RU"/>
        </w:rPr>
        <w:t>Организационный раздел</w:t>
      </w:r>
    </w:p>
    <w:p w:rsidR="002C1394" w:rsidRPr="00767D3C" w:rsidRDefault="002C1394" w:rsidP="002C1394">
      <w:pPr>
        <w:pStyle w:val="a3"/>
        <w:spacing w:before="0" w:beforeAutospacing="0" w:after="0" w:afterAutospacing="0"/>
        <w:jc w:val="both"/>
        <w:rPr>
          <w:rFonts w:ascii="Arial" w:hAnsi="Arial" w:cs="Arial"/>
          <w:color w:val="000000"/>
          <w:sz w:val="21"/>
          <w:szCs w:val="21"/>
        </w:rPr>
      </w:pPr>
      <w:r w:rsidRPr="00B1159B">
        <w:rPr>
          <w:bCs/>
          <w:color w:val="000000"/>
        </w:rPr>
        <w:t>Организационно-педагогические условия:</w:t>
      </w:r>
      <w:r>
        <w:rPr>
          <w:bCs/>
          <w:color w:val="000000"/>
        </w:rPr>
        <w:t xml:space="preserve"> </w:t>
      </w:r>
      <w:r>
        <w:t>п</w:t>
      </w:r>
      <w:r w:rsidRPr="00767D3C">
        <w:t>рограмма предполагает использование следующих о</w:t>
      </w:r>
      <w:r w:rsidRPr="00767D3C">
        <w:rPr>
          <w:shd w:val="clear" w:color="auto" w:fill="FFFFFF"/>
        </w:rPr>
        <w:t>сновных технологий</w:t>
      </w:r>
    </w:p>
    <w:p w:rsidR="002C1394" w:rsidRPr="0064211F" w:rsidRDefault="002C1394" w:rsidP="002C1394">
      <w:pPr>
        <w:pStyle w:val="text"/>
        <w:numPr>
          <w:ilvl w:val="0"/>
          <w:numId w:val="26"/>
        </w:numPr>
        <w:tabs>
          <w:tab w:val="clear" w:pos="1287"/>
        </w:tabs>
        <w:spacing w:line="240" w:lineRule="auto"/>
        <w:ind w:left="0" w:firstLine="568"/>
        <w:rPr>
          <w:rStyle w:val="Text0"/>
          <w:rFonts w:ascii="Times New Roman" w:hAnsi="Times New Roman" w:cs="Times New Roman"/>
          <w:b/>
          <w:color w:val="auto"/>
          <w:sz w:val="24"/>
          <w:szCs w:val="24"/>
        </w:rPr>
      </w:pPr>
      <w:r w:rsidRPr="0064211F">
        <w:rPr>
          <w:rStyle w:val="Text0"/>
          <w:rFonts w:ascii="Times New Roman" w:hAnsi="Times New Roman" w:cs="Times New Roman"/>
          <w:b/>
          <w:color w:val="auto"/>
          <w:sz w:val="24"/>
          <w:szCs w:val="24"/>
        </w:rPr>
        <w:lastRenderedPageBreak/>
        <w:t>Технология проблемно-диалогического обучения</w:t>
      </w:r>
      <w:r w:rsidRPr="0064211F">
        <w:rPr>
          <w:rStyle w:val="Text0"/>
          <w:rFonts w:ascii="Times New Roman" w:hAnsi="Times New Roman" w:cs="Times New Roman"/>
          <w:color w:val="auto"/>
          <w:sz w:val="24"/>
          <w:szCs w:val="24"/>
        </w:rPr>
        <w:t xml:space="preserve">, которая позволяет организовать исследовательскую работу учащихся на уроке и самостоятельное открытие знаний </w:t>
      </w:r>
      <w:r w:rsidR="007E19B3" w:rsidRPr="0064211F">
        <w:rPr>
          <w:rStyle w:val="Text0"/>
          <w:rFonts w:ascii="Times New Roman" w:hAnsi="Times New Roman" w:cs="Times New Roman"/>
          <w:color w:val="auto"/>
          <w:sz w:val="24"/>
          <w:szCs w:val="24"/>
        </w:rPr>
        <w:t>и обеспечивает</w:t>
      </w:r>
      <w:r w:rsidRPr="0064211F">
        <w:rPr>
          <w:rStyle w:val="Text0"/>
          <w:rFonts w:ascii="Times New Roman" w:hAnsi="Times New Roman" w:cs="Times New Roman"/>
          <w:color w:val="auto"/>
          <w:sz w:val="24"/>
          <w:szCs w:val="24"/>
        </w:rPr>
        <w:t xml:space="preserve"> творческое усвоение знаний учащимися посредством специально организованного учителем диалога, что позволяет достигать подлинное понимание учениками материала, ибо нельзя не понимать то, до чего додумался сам.</w:t>
      </w:r>
    </w:p>
    <w:p w:rsidR="002C1394" w:rsidRPr="0064211F" w:rsidRDefault="002C1394" w:rsidP="002C1394">
      <w:pPr>
        <w:pStyle w:val="text"/>
        <w:numPr>
          <w:ilvl w:val="0"/>
          <w:numId w:val="26"/>
        </w:numPr>
        <w:tabs>
          <w:tab w:val="clear" w:pos="1287"/>
        </w:tabs>
        <w:spacing w:line="240" w:lineRule="auto"/>
        <w:ind w:left="0" w:firstLine="0"/>
        <w:rPr>
          <w:rStyle w:val="Text0"/>
          <w:rFonts w:ascii="Times New Roman" w:hAnsi="Times New Roman" w:cs="Times New Roman"/>
          <w:b/>
          <w:color w:val="auto"/>
          <w:sz w:val="24"/>
          <w:szCs w:val="24"/>
        </w:rPr>
      </w:pPr>
      <w:r w:rsidRPr="0064211F">
        <w:rPr>
          <w:rFonts w:ascii="Times New Roman" w:hAnsi="Times New Roman" w:cs="Times New Roman"/>
          <w:b/>
          <w:color w:val="auto"/>
          <w:sz w:val="24"/>
          <w:szCs w:val="24"/>
        </w:rPr>
        <w:t>Технология продуктивного чтения</w:t>
      </w:r>
      <w:r w:rsidRPr="0064211F">
        <w:rPr>
          <w:rFonts w:ascii="Times New Roman" w:hAnsi="Times New Roman" w:cs="Times New Roman"/>
          <w:i/>
          <w:color w:val="auto"/>
          <w:sz w:val="24"/>
          <w:szCs w:val="24"/>
        </w:rPr>
        <w:t xml:space="preserve"> </w:t>
      </w:r>
      <w:r w:rsidR="007E19B3" w:rsidRPr="0064211F">
        <w:rPr>
          <w:rFonts w:ascii="Times New Roman" w:hAnsi="Times New Roman" w:cs="Times New Roman"/>
          <w:b/>
          <w:color w:val="auto"/>
          <w:sz w:val="24"/>
          <w:szCs w:val="24"/>
        </w:rPr>
        <w:t>способствует формированию типа</w:t>
      </w:r>
      <w:r w:rsidRPr="0064211F">
        <w:rPr>
          <w:rFonts w:ascii="Times New Roman" w:hAnsi="Times New Roman" w:cs="Times New Roman"/>
          <w:b/>
          <w:color w:val="auto"/>
          <w:sz w:val="24"/>
          <w:szCs w:val="24"/>
        </w:rPr>
        <w:t xml:space="preserve"> правильной читательской деятельности учащихся. </w:t>
      </w:r>
      <w:r w:rsidRPr="0064211F">
        <w:rPr>
          <w:rFonts w:ascii="Times New Roman" w:hAnsi="Times New Roman" w:cs="Times New Roman"/>
          <w:color w:val="auto"/>
          <w:sz w:val="24"/>
          <w:szCs w:val="24"/>
        </w:rPr>
        <w:t>Т</w:t>
      </w:r>
      <w:r w:rsidRPr="0064211F">
        <w:rPr>
          <w:rStyle w:val="Text0"/>
          <w:rFonts w:ascii="Times New Roman" w:hAnsi="Times New Roman" w:cs="Times New Roman"/>
          <w:color w:val="auto"/>
          <w:sz w:val="24"/>
          <w:szCs w:val="24"/>
        </w:rPr>
        <w:t xml:space="preserve">ехнология включает в себя 3 этапа работы с </w:t>
      </w:r>
      <w:r w:rsidR="007E19B3" w:rsidRPr="0064211F">
        <w:rPr>
          <w:rStyle w:val="Text0"/>
          <w:rFonts w:ascii="Times New Roman" w:hAnsi="Times New Roman" w:cs="Times New Roman"/>
          <w:color w:val="auto"/>
          <w:sz w:val="24"/>
          <w:szCs w:val="24"/>
        </w:rPr>
        <w:t>текстом:</w:t>
      </w:r>
      <w:r w:rsidRPr="0064211F">
        <w:rPr>
          <w:rStyle w:val="Text0"/>
          <w:rFonts w:ascii="Times New Roman" w:hAnsi="Times New Roman" w:cs="Times New Roman"/>
          <w:color w:val="auto"/>
          <w:sz w:val="24"/>
          <w:szCs w:val="24"/>
        </w:rPr>
        <w:t xml:space="preserve"> I этап – работа с текстом до чтения. II этап – работа с текстом во время чтения. III этап</w:t>
      </w:r>
      <w:r>
        <w:rPr>
          <w:rStyle w:val="Text0"/>
          <w:rFonts w:ascii="Times New Roman" w:hAnsi="Times New Roman" w:cs="Times New Roman"/>
          <w:color w:val="auto"/>
          <w:sz w:val="24"/>
          <w:szCs w:val="24"/>
        </w:rPr>
        <w:t xml:space="preserve"> </w:t>
      </w:r>
      <w:r w:rsidRPr="0064211F">
        <w:rPr>
          <w:rStyle w:val="Text0"/>
          <w:rFonts w:ascii="Times New Roman" w:hAnsi="Times New Roman" w:cs="Times New Roman"/>
          <w:color w:val="auto"/>
          <w:sz w:val="24"/>
          <w:szCs w:val="24"/>
        </w:rPr>
        <w:t>- работа с текстом после чтения.</w:t>
      </w:r>
    </w:p>
    <w:p w:rsidR="002C1394" w:rsidRPr="0064211F" w:rsidRDefault="002C1394" w:rsidP="002C1394">
      <w:pPr>
        <w:pStyle w:val="text"/>
        <w:numPr>
          <w:ilvl w:val="0"/>
          <w:numId w:val="26"/>
        </w:numPr>
        <w:tabs>
          <w:tab w:val="clear" w:pos="1287"/>
        </w:tabs>
        <w:spacing w:line="240" w:lineRule="auto"/>
        <w:ind w:left="0" w:firstLine="0"/>
        <w:rPr>
          <w:rFonts w:ascii="Times New Roman" w:hAnsi="Times New Roman" w:cs="Times New Roman"/>
          <w:b/>
          <w:color w:val="auto"/>
          <w:sz w:val="24"/>
          <w:szCs w:val="24"/>
        </w:rPr>
      </w:pPr>
      <w:r w:rsidRPr="0064211F">
        <w:rPr>
          <w:rFonts w:ascii="Times New Roman" w:hAnsi="Times New Roman" w:cs="Times New Roman"/>
          <w:b/>
          <w:bCs/>
          <w:color w:val="auto"/>
          <w:sz w:val="24"/>
          <w:szCs w:val="24"/>
          <w:shd w:val="clear" w:color="auto" w:fill="FFFFFF"/>
        </w:rPr>
        <w:t xml:space="preserve">Проектная технология </w:t>
      </w:r>
      <w:r w:rsidRPr="0064211F">
        <w:rPr>
          <w:rStyle w:val="Text0"/>
          <w:rFonts w:ascii="Times New Roman" w:hAnsi="Times New Roman" w:cs="Times New Roman"/>
          <w:color w:val="auto"/>
          <w:sz w:val="24"/>
          <w:szCs w:val="24"/>
        </w:rPr>
        <w:t>как способ формирования общих учебных умений (универсальных учебных действий): организационных (регулятивных</w:t>
      </w:r>
      <w:r w:rsidR="007E19B3" w:rsidRPr="0064211F">
        <w:rPr>
          <w:rStyle w:val="Text0"/>
          <w:rFonts w:ascii="Times New Roman" w:hAnsi="Times New Roman" w:cs="Times New Roman"/>
          <w:color w:val="auto"/>
          <w:sz w:val="24"/>
          <w:szCs w:val="24"/>
        </w:rPr>
        <w:t>), интеллектуальных</w:t>
      </w:r>
      <w:r w:rsidRPr="0064211F">
        <w:rPr>
          <w:rStyle w:val="Text0"/>
          <w:rFonts w:ascii="Times New Roman" w:hAnsi="Times New Roman" w:cs="Times New Roman"/>
          <w:color w:val="auto"/>
          <w:sz w:val="24"/>
          <w:szCs w:val="24"/>
        </w:rPr>
        <w:t xml:space="preserve"> (познавательных</w:t>
      </w:r>
      <w:r w:rsidR="007E19B3" w:rsidRPr="0064211F">
        <w:rPr>
          <w:rStyle w:val="Text0"/>
          <w:rFonts w:ascii="Times New Roman" w:hAnsi="Times New Roman" w:cs="Times New Roman"/>
          <w:color w:val="auto"/>
          <w:sz w:val="24"/>
          <w:szCs w:val="24"/>
        </w:rPr>
        <w:t>), оценочных</w:t>
      </w:r>
      <w:r w:rsidRPr="0064211F">
        <w:rPr>
          <w:rStyle w:val="Text0"/>
          <w:rFonts w:ascii="Times New Roman" w:hAnsi="Times New Roman" w:cs="Times New Roman"/>
          <w:color w:val="auto"/>
          <w:sz w:val="24"/>
          <w:szCs w:val="24"/>
        </w:rPr>
        <w:t xml:space="preserve"> (личностных</w:t>
      </w:r>
      <w:r w:rsidR="007E19B3" w:rsidRPr="0064211F">
        <w:rPr>
          <w:rStyle w:val="Text0"/>
          <w:rFonts w:ascii="Times New Roman" w:hAnsi="Times New Roman" w:cs="Times New Roman"/>
          <w:color w:val="auto"/>
          <w:sz w:val="24"/>
          <w:szCs w:val="24"/>
        </w:rPr>
        <w:t>), коммуникативных</w:t>
      </w:r>
      <w:r w:rsidRPr="0064211F">
        <w:rPr>
          <w:rStyle w:val="Text0"/>
          <w:rFonts w:ascii="Times New Roman" w:hAnsi="Times New Roman" w:cs="Times New Roman"/>
          <w:color w:val="auto"/>
          <w:sz w:val="24"/>
          <w:szCs w:val="24"/>
        </w:rPr>
        <w:t>. П</w:t>
      </w:r>
      <w:r w:rsidRPr="0064211F">
        <w:rPr>
          <w:rFonts w:ascii="Times New Roman" w:hAnsi="Times New Roman" w:cs="Times New Roman"/>
          <w:bCs/>
          <w:color w:val="auto"/>
          <w:sz w:val="24"/>
          <w:szCs w:val="24"/>
          <w:shd w:val="clear" w:color="auto" w:fill="FFFFFF"/>
        </w:rPr>
        <w:t>озволяет научить</w:t>
      </w:r>
      <w:r w:rsidRPr="0064211F">
        <w:rPr>
          <w:rFonts w:ascii="Times New Roman" w:hAnsi="Times New Roman" w:cs="Times New Roman"/>
          <w:color w:val="auto"/>
          <w:sz w:val="24"/>
          <w:szCs w:val="24"/>
        </w:rPr>
        <w:t>ся самостоятельно ставить проблему, осознавать её актуальность, планировать, создавать конкретный образовательный продукт, понимать его назначение и применять в практической учебной деятельности; получают возможность научиться целенаправленно и осознанно развивать свои коммуникативные способности, осваивать новые языковые средства, осознавать свою ответственность за достоверность полученных знаний, за качество выполненного проекта.</w:t>
      </w:r>
    </w:p>
    <w:p w:rsidR="002C1394" w:rsidRPr="0064211F" w:rsidRDefault="002C1394" w:rsidP="002C1394">
      <w:pPr>
        <w:pStyle w:val="text"/>
        <w:numPr>
          <w:ilvl w:val="0"/>
          <w:numId w:val="26"/>
        </w:numPr>
        <w:tabs>
          <w:tab w:val="clear" w:pos="1287"/>
        </w:tabs>
        <w:spacing w:line="240" w:lineRule="auto"/>
        <w:ind w:left="0" w:firstLine="568"/>
        <w:rPr>
          <w:rFonts w:ascii="Times New Roman" w:hAnsi="Times New Roman" w:cs="Times New Roman"/>
          <w:b/>
          <w:color w:val="auto"/>
          <w:sz w:val="24"/>
          <w:szCs w:val="24"/>
        </w:rPr>
      </w:pPr>
      <w:r w:rsidRPr="0064211F">
        <w:rPr>
          <w:rFonts w:ascii="Times New Roman" w:hAnsi="Times New Roman" w:cs="Times New Roman"/>
          <w:b/>
          <w:bCs/>
          <w:color w:val="auto"/>
          <w:sz w:val="24"/>
          <w:szCs w:val="24"/>
          <w:shd w:val="clear" w:color="auto" w:fill="FFFFFF"/>
        </w:rPr>
        <w:t xml:space="preserve">Технология оценивания </w:t>
      </w:r>
      <w:r w:rsidR="007E19B3" w:rsidRPr="0064211F">
        <w:rPr>
          <w:rFonts w:ascii="Times New Roman" w:hAnsi="Times New Roman" w:cs="Times New Roman"/>
          <w:color w:val="auto"/>
          <w:sz w:val="24"/>
          <w:szCs w:val="24"/>
        </w:rPr>
        <w:t>способствует индивидуализации</w:t>
      </w:r>
      <w:r w:rsidRPr="0064211F">
        <w:rPr>
          <w:rFonts w:ascii="Times New Roman" w:hAnsi="Times New Roman" w:cs="Times New Roman"/>
          <w:color w:val="auto"/>
          <w:sz w:val="24"/>
          <w:szCs w:val="24"/>
        </w:rPr>
        <w:t xml:space="preserve"> учебного процесса, повышению учебной мотивации и учебной самостоятельности учащихся. </w:t>
      </w:r>
      <w:proofErr w:type="spellStart"/>
      <w:r w:rsidRPr="0064211F">
        <w:rPr>
          <w:rFonts w:ascii="Times New Roman" w:hAnsi="Times New Roman" w:cs="Times New Roman"/>
          <w:color w:val="auto"/>
          <w:sz w:val="24"/>
          <w:szCs w:val="24"/>
        </w:rPr>
        <w:t>Формативное</w:t>
      </w:r>
      <w:proofErr w:type="spellEnd"/>
      <w:r w:rsidRPr="0064211F">
        <w:rPr>
          <w:rFonts w:ascii="Times New Roman" w:hAnsi="Times New Roman" w:cs="Times New Roman"/>
          <w:color w:val="auto"/>
          <w:sz w:val="24"/>
          <w:szCs w:val="24"/>
        </w:rPr>
        <w:t xml:space="preserve"> (формирующее) оценивание является составной частью личностно ориентированного подхода к обучению учащихся. </w:t>
      </w:r>
      <w:r w:rsidRPr="0064211F">
        <w:rPr>
          <w:rStyle w:val="Text0"/>
          <w:rFonts w:ascii="Times New Roman" w:hAnsi="Times New Roman" w:cs="Times New Roman"/>
          <w:color w:val="auto"/>
          <w:sz w:val="24"/>
          <w:szCs w:val="24"/>
        </w:rPr>
        <w:t>Основными составляющими технологии являются: развитие умения самоконтроля и самооценки. Задачи: мотивация на успешное овладение знаниями и умение определять, как учащийся овладевает умениями по использованию знаний.</w:t>
      </w:r>
      <w:r w:rsidRPr="0064211F">
        <w:rPr>
          <w:rFonts w:ascii="Times New Roman" w:hAnsi="Times New Roman" w:cs="Times New Roman"/>
          <w:color w:val="auto"/>
          <w:sz w:val="24"/>
          <w:szCs w:val="24"/>
        </w:rPr>
        <w:t xml:space="preserve"> Учащийся самостоятельно и осознанно определяет свои пробелы и вместе с учителем работает над их устранением. Часть нитей контроля переходит к ученику, трансформируясь в самоконтроль и самооценку. </w:t>
      </w:r>
    </w:p>
    <w:p w:rsidR="002C1394" w:rsidRPr="0064211F" w:rsidRDefault="002C1394" w:rsidP="002C1394">
      <w:pPr>
        <w:pStyle w:val="text"/>
        <w:numPr>
          <w:ilvl w:val="0"/>
          <w:numId w:val="26"/>
        </w:numPr>
        <w:tabs>
          <w:tab w:val="clear" w:pos="1287"/>
        </w:tabs>
        <w:spacing w:line="240" w:lineRule="auto"/>
        <w:ind w:left="0" w:firstLine="0"/>
        <w:rPr>
          <w:rFonts w:ascii="Times New Roman" w:hAnsi="Times New Roman" w:cs="Times New Roman"/>
          <w:color w:val="auto"/>
          <w:sz w:val="24"/>
          <w:szCs w:val="24"/>
        </w:rPr>
      </w:pPr>
      <w:r w:rsidRPr="0064211F">
        <w:rPr>
          <w:rFonts w:ascii="Times New Roman" w:hAnsi="Times New Roman" w:cs="Times New Roman"/>
          <w:b/>
          <w:bCs/>
          <w:color w:val="auto"/>
          <w:sz w:val="24"/>
          <w:szCs w:val="24"/>
          <w:shd w:val="clear" w:color="auto" w:fill="FFFFFF"/>
        </w:rPr>
        <w:t>Информационно-коммуникационная технология</w:t>
      </w:r>
      <w:r w:rsidRPr="0064211F">
        <w:rPr>
          <w:rFonts w:ascii="Times New Roman" w:hAnsi="Times New Roman" w:cs="Times New Roman"/>
          <w:color w:val="auto"/>
          <w:sz w:val="24"/>
          <w:szCs w:val="24"/>
        </w:rPr>
        <w:t> </w:t>
      </w:r>
      <w:r w:rsidRPr="0064211F">
        <w:rPr>
          <w:rFonts w:ascii="Times New Roman" w:hAnsi="Times New Roman" w:cs="Times New Roman"/>
          <w:color w:val="auto"/>
          <w:sz w:val="24"/>
          <w:szCs w:val="24"/>
          <w:shd w:val="clear" w:color="auto" w:fill="FFFFFF"/>
        </w:rPr>
        <w:t>позволяет активизировать познавательную деятельность воспитанниц, формировать информационную культуру, осуществлять самообразование, улучшать качество обучения посредством более полного использования доступной информации, интегрировать различные виды деятельности: учебную, исследовательскую, организационную.</w:t>
      </w:r>
    </w:p>
    <w:p w:rsidR="002C1394" w:rsidRPr="00D53E9B" w:rsidRDefault="002C1394" w:rsidP="002C1394">
      <w:pPr>
        <w:pStyle w:val="text"/>
        <w:spacing w:line="240" w:lineRule="auto"/>
        <w:ind w:firstLine="851"/>
        <w:rPr>
          <w:rFonts w:ascii="Times New Roman" w:hAnsi="Times New Roman" w:cs="Times New Roman"/>
          <w:color w:val="auto"/>
          <w:sz w:val="24"/>
          <w:szCs w:val="24"/>
        </w:rPr>
      </w:pPr>
      <w:r w:rsidRPr="0064211F">
        <w:rPr>
          <w:rFonts w:ascii="Times New Roman" w:hAnsi="Times New Roman" w:cs="Times New Roman"/>
          <w:color w:val="auto"/>
          <w:sz w:val="24"/>
          <w:szCs w:val="24"/>
        </w:rPr>
        <w:t xml:space="preserve">Использование разнообразных активных форм работы (индивидуальные, фронтальные, групповые, коллективные), усиливающие друг друга за счет нацеленности на развитие воспитанниц через организованное социальное </w:t>
      </w:r>
      <w:proofErr w:type="gramStart"/>
      <w:r w:rsidR="007E19B3" w:rsidRPr="0064211F">
        <w:rPr>
          <w:rFonts w:ascii="Times New Roman" w:hAnsi="Times New Roman" w:cs="Times New Roman"/>
          <w:color w:val="auto"/>
          <w:sz w:val="24"/>
          <w:szCs w:val="24"/>
        </w:rPr>
        <w:t xml:space="preserve">взаимодействие,  </w:t>
      </w:r>
      <w:r w:rsidRPr="0064211F">
        <w:rPr>
          <w:rFonts w:ascii="Times New Roman" w:hAnsi="Times New Roman" w:cs="Times New Roman"/>
          <w:color w:val="auto"/>
          <w:sz w:val="24"/>
          <w:szCs w:val="24"/>
        </w:rPr>
        <w:t>помогает</w:t>
      </w:r>
      <w:proofErr w:type="gramEnd"/>
      <w:r w:rsidRPr="0064211F">
        <w:rPr>
          <w:rFonts w:ascii="Times New Roman" w:hAnsi="Times New Roman" w:cs="Times New Roman"/>
          <w:color w:val="auto"/>
          <w:sz w:val="24"/>
          <w:szCs w:val="24"/>
        </w:rPr>
        <w:t xml:space="preserve"> организовать учебный спор, обучать правилам ведения дискуссии на уроке, учитывать личностное отношение  к изучаемой теме. </w:t>
      </w:r>
    </w:p>
    <w:p w:rsidR="002C1394" w:rsidRDefault="002C1394" w:rsidP="002C1394">
      <w:pPr>
        <w:ind w:left="284"/>
        <w:jc w:val="center"/>
        <w:rPr>
          <w:b/>
          <w:lang w:val="ru-RU" w:eastAsia="ru-RU"/>
        </w:rPr>
      </w:pPr>
    </w:p>
    <w:p w:rsidR="002C1394" w:rsidRDefault="002C1394" w:rsidP="002C1394">
      <w:pPr>
        <w:autoSpaceDE w:val="0"/>
        <w:autoSpaceDN w:val="0"/>
        <w:adjustRightInd w:val="0"/>
        <w:ind w:firstLine="708"/>
        <w:jc w:val="both"/>
        <w:outlineLvl w:val="0"/>
        <w:rPr>
          <w:bCs/>
          <w:iCs/>
          <w:u w:val="single"/>
          <w:lang w:val="ru-RU"/>
        </w:rPr>
      </w:pPr>
      <w:r w:rsidRPr="00767D3C">
        <w:rPr>
          <w:bCs/>
          <w:iCs/>
          <w:lang w:val="ru-RU"/>
        </w:rPr>
        <w:t>Для реализ</w:t>
      </w:r>
      <w:r>
        <w:rPr>
          <w:bCs/>
          <w:iCs/>
          <w:lang w:val="ru-RU"/>
        </w:rPr>
        <w:t>ации Рабочей программы используются учебно-методические</w:t>
      </w:r>
      <w:r w:rsidRPr="00767D3C">
        <w:rPr>
          <w:bCs/>
          <w:iCs/>
          <w:lang w:val="ru-RU"/>
        </w:rPr>
        <w:t xml:space="preserve"> комплект</w:t>
      </w:r>
      <w:r>
        <w:rPr>
          <w:bCs/>
          <w:iCs/>
          <w:lang w:val="ru-RU"/>
        </w:rPr>
        <w:t>ы, включающие</w:t>
      </w:r>
      <w:r w:rsidRPr="00767D3C">
        <w:rPr>
          <w:bCs/>
          <w:iCs/>
          <w:lang w:val="ru-RU"/>
        </w:rPr>
        <w:t xml:space="preserve"> </w:t>
      </w:r>
      <w:r w:rsidRPr="00767D3C">
        <w:rPr>
          <w:bCs/>
          <w:iCs/>
          <w:u w:val="single"/>
          <w:lang w:val="ru-RU"/>
        </w:rPr>
        <w:t xml:space="preserve">учебники, входящие в Федеральный перечень: </w:t>
      </w:r>
    </w:p>
    <w:p w:rsidR="007B5477" w:rsidRDefault="007B5477" w:rsidP="007B5477">
      <w:pPr>
        <w:autoSpaceDE w:val="0"/>
        <w:autoSpaceDN w:val="0"/>
        <w:adjustRightInd w:val="0"/>
        <w:ind w:firstLine="708"/>
        <w:jc w:val="both"/>
        <w:outlineLvl w:val="0"/>
        <w:rPr>
          <w:noProof/>
          <w:lang w:val="ru-RU" w:eastAsia="ru-RU"/>
        </w:rPr>
      </w:pPr>
      <w:r>
        <w:rPr>
          <w:noProof/>
          <w:lang w:val="ru-RU" w:eastAsia="ru-RU"/>
        </w:rPr>
        <w:t>Обществознание 10 класс Боголюбов Л.Н., Лазебникова А.Ю., Матвеев А.И. и др, под ред. Боголюбова Л.Н., Лазебниковой А.Ю.</w:t>
      </w:r>
    </w:p>
    <w:p w:rsidR="007B5477" w:rsidRDefault="007B5477" w:rsidP="007B5477">
      <w:pPr>
        <w:autoSpaceDE w:val="0"/>
        <w:autoSpaceDN w:val="0"/>
        <w:adjustRightInd w:val="0"/>
        <w:ind w:firstLine="708"/>
        <w:jc w:val="both"/>
        <w:outlineLvl w:val="0"/>
        <w:rPr>
          <w:noProof/>
          <w:lang w:val="ru-RU" w:eastAsia="ru-RU"/>
        </w:rPr>
      </w:pPr>
      <w:r>
        <w:rPr>
          <w:noProof/>
          <w:lang w:val="ru-RU" w:eastAsia="ru-RU"/>
        </w:rPr>
        <w:t>Обществознание 11 класс Боголюбов Л.Н., Лазебникова А.Ю., Матвеев А.И. и др, под ред. Боголюбова Л.Н., Лазебниковой А.Ю.</w:t>
      </w:r>
    </w:p>
    <w:p w:rsidR="007B5477" w:rsidRDefault="007B5477" w:rsidP="007B5477">
      <w:pPr>
        <w:autoSpaceDE w:val="0"/>
        <w:autoSpaceDN w:val="0"/>
        <w:adjustRightInd w:val="0"/>
        <w:ind w:firstLine="708"/>
        <w:jc w:val="both"/>
        <w:outlineLvl w:val="0"/>
        <w:rPr>
          <w:noProof/>
          <w:lang w:val="ru-RU" w:eastAsia="ru-RU"/>
        </w:rPr>
      </w:pPr>
      <w:r>
        <w:rPr>
          <w:noProof/>
          <w:lang w:val="ru-RU" w:eastAsia="ru-RU"/>
        </w:rPr>
        <w:t>Обществознание 10 класс Котова О.А.Лискова Т.Е.</w:t>
      </w:r>
    </w:p>
    <w:p w:rsidR="007B5477" w:rsidRDefault="007B5477" w:rsidP="007B5477">
      <w:pPr>
        <w:autoSpaceDE w:val="0"/>
        <w:autoSpaceDN w:val="0"/>
        <w:adjustRightInd w:val="0"/>
        <w:ind w:firstLine="708"/>
        <w:jc w:val="both"/>
        <w:outlineLvl w:val="0"/>
        <w:rPr>
          <w:noProof/>
          <w:lang w:val="ru-RU" w:eastAsia="ru-RU"/>
        </w:rPr>
      </w:pPr>
      <w:r>
        <w:rPr>
          <w:noProof/>
          <w:lang w:val="ru-RU" w:eastAsia="ru-RU"/>
        </w:rPr>
        <w:t>Обществознание 11 класс Котова О.А.Лискова Т.Е.</w:t>
      </w:r>
    </w:p>
    <w:p w:rsidR="002C1394" w:rsidRPr="002D1FB8" w:rsidRDefault="002C1394" w:rsidP="002C1394">
      <w:pPr>
        <w:autoSpaceDE w:val="0"/>
        <w:autoSpaceDN w:val="0"/>
        <w:adjustRightInd w:val="0"/>
        <w:ind w:firstLine="708"/>
        <w:jc w:val="both"/>
        <w:outlineLvl w:val="0"/>
        <w:rPr>
          <w:noProof/>
          <w:lang w:val="ru-RU" w:eastAsia="ru-RU"/>
        </w:rPr>
      </w:pPr>
    </w:p>
    <w:p w:rsidR="002C1394" w:rsidRPr="007E19B3" w:rsidRDefault="002C1394" w:rsidP="007E19B3">
      <w:pPr>
        <w:pStyle w:val="11"/>
        <w:spacing w:after="0" w:line="240" w:lineRule="auto"/>
        <w:ind w:left="0"/>
        <w:jc w:val="both"/>
        <w:rPr>
          <w:rFonts w:ascii="Times New Roman" w:hAnsi="Times New Roman"/>
          <w:color w:val="000000"/>
          <w:sz w:val="24"/>
          <w:szCs w:val="24"/>
        </w:rPr>
      </w:pPr>
      <w:r w:rsidRPr="00767D3C">
        <w:rPr>
          <w:rFonts w:ascii="Times New Roman" w:hAnsi="Times New Roman"/>
          <w:b/>
          <w:color w:val="000000"/>
          <w:sz w:val="24"/>
          <w:szCs w:val="24"/>
          <w:u w:val="single"/>
        </w:rPr>
        <w:t>Дополнительная литература по предмету</w:t>
      </w:r>
    </w:p>
    <w:p w:rsidR="007B5477" w:rsidRDefault="007B5477" w:rsidP="007B5477">
      <w:pPr>
        <w:tabs>
          <w:tab w:val="left" w:pos="4620"/>
        </w:tabs>
        <w:rPr>
          <w:lang w:val="ru-RU"/>
        </w:rPr>
      </w:pPr>
      <w:r>
        <w:rPr>
          <w:lang w:val="ru-RU"/>
        </w:rPr>
        <w:lastRenderedPageBreak/>
        <w:t>Баранов П.А. Обществознание</w:t>
      </w:r>
      <w:r w:rsidRPr="00157319">
        <w:rPr>
          <w:lang w:val="ru-RU"/>
        </w:rPr>
        <w:t>: новый полный справочник для подготовки к ЕГЭ. М.: АСТ: Астрель,2015</w:t>
      </w:r>
    </w:p>
    <w:p w:rsidR="007E19B3" w:rsidRDefault="007E19B3" w:rsidP="007E19B3">
      <w:pPr>
        <w:jc w:val="both"/>
        <w:rPr>
          <w:b/>
          <w:u w:val="single"/>
          <w:lang w:val="ru-RU"/>
        </w:rPr>
      </w:pPr>
    </w:p>
    <w:p w:rsidR="002C1394" w:rsidRPr="00767D3C" w:rsidRDefault="002C1394" w:rsidP="007E19B3">
      <w:pPr>
        <w:jc w:val="both"/>
        <w:rPr>
          <w:b/>
          <w:u w:val="single"/>
          <w:lang w:val="ru-RU"/>
        </w:rPr>
      </w:pPr>
      <w:r w:rsidRPr="00767D3C">
        <w:rPr>
          <w:b/>
          <w:u w:val="single"/>
          <w:lang w:val="ru-RU"/>
        </w:rPr>
        <w:t>Электронно-образовательные ресурсы:</w:t>
      </w:r>
    </w:p>
    <w:p w:rsidR="002C1394" w:rsidRPr="007E19B3" w:rsidRDefault="002C1394" w:rsidP="007E19B3">
      <w:pPr>
        <w:pStyle w:val="a5"/>
        <w:numPr>
          <w:ilvl w:val="0"/>
          <w:numId w:val="29"/>
        </w:numPr>
        <w:jc w:val="both"/>
      </w:pPr>
      <w:r w:rsidRPr="007E19B3">
        <w:t xml:space="preserve">Архив учебных программ и презентаций </w:t>
      </w:r>
      <w:hyperlink r:id="rId7" w:history="1">
        <w:r w:rsidRPr="007E19B3">
          <w:rPr>
            <w:rStyle w:val="a7"/>
          </w:rPr>
          <w:t>http://www.rusedu.ru/</w:t>
        </w:r>
      </w:hyperlink>
    </w:p>
    <w:p w:rsidR="002C1394" w:rsidRPr="007E19B3" w:rsidRDefault="002C1394" w:rsidP="007E19B3">
      <w:pPr>
        <w:pStyle w:val="a5"/>
        <w:numPr>
          <w:ilvl w:val="0"/>
          <w:numId w:val="29"/>
        </w:numPr>
        <w:jc w:val="both"/>
      </w:pPr>
      <w:r w:rsidRPr="007E19B3">
        <w:t xml:space="preserve">Всероссийский Интернет – педсовет </w:t>
      </w:r>
      <w:hyperlink r:id="rId8" w:history="1">
        <w:r w:rsidRPr="007E19B3">
          <w:rPr>
            <w:rStyle w:val="a7"/>
          </w:rPr>
          <w:t>http://pedsovet.org/</w:t>
        </w:r>
      </w:hyperlink>
    </w:p>
    <w:p w:rsidR="002C1394" w:rsidRPr="007E19B3" w:rsidRDefault="002C1394" w:rsidP="007E19B3">
      <w:pPr>
        <w:pStyle w:val="a5"/>
        <w:numPr>
          <w:ilvl w:val="0"/>
          <w:numId w:val="29"/>
        </w:numPr>
        <w:jc w:val="both"/>
      </w:pPr>
      <w:r w:rsidRPr="007E19B3">
        <w:t xml:space="preserve">Учительский портал </w:t>
      </w:r>
      <w:hyperlink r:id="rId9" w:history="1">
        <w:r w:rsidRPr="007E19B3">
          <w:rPr>
            <w:rStyle w:val="a7"/>
          </w:rPr>
          <w:t>http://www.uchportal.ru/</w:t>
        </w:r>
      </w:hyperlink>
    </w:p>
    <w:p w:rsidR="002C1394" w:rsidRPr="007E19B3" w:rsidRDefault="002C1394" w:rsidP="007E19B3">
      <w:pPr>
        <w:pStyle w:val="a5"/>
        <w:numPr>
          <w:ilvl w:val="0"/>
          <w:numId w:val="29"/>
        </w:numPr>
        <w:jc w:val="both"/>
      </w:pPr>
      <w:r w:rsidRPr="007E19B3">
        <w:t xml:space="preserve">Фестиваль педагогических идей </w:t>
      </w:r>
      <w:hyperlink r:id="rId10" w:history="1">
        <w:r w:rsidRPr="007E19B3">
          <w:rPr>
            <w:rStyle w:val="a7"/>
          </w:rPr>
          <w:t>http://festival.1september.ru/</w:t>
        </w:r>
      </w:hyperlink>
    </w:p>
    <w:p w:rsidR="002C1394" w:rsidRDefault="002C1394" w:rsidP="002C1394">
      <w:pPr>
        <w:rPr>
          <w:lang w:val="ru-RU"/>
        </w:rPr>
      </w:pPr>
    </w:p>
    <w:p w:rsidR="002C1394" w:rsidRPr="00767D3C" w:rsidRDefault="002C1394" w:rsidP="002C1394">
      <w:pPr>
        <w:widowControl w:val="0"/>
        <w:overflowPunct w:val="0"/>
        <w:autoSpaceDE w:val="0"/>
        <w:autoSpaceDN w:val="0"/>
        <w:adjustRightInd w:val="0"/>
        <w:jc w:val="both"/>
        <w:rPr>
          <w:b/>
          <w:u w:val="single"/>
          <w:lang w:val="ru-RU"/>
        </w:rPr>
      </w:pPr>
      <w:r w:rsidRPr="00767D3C">
        <w:rPr>
          <w:b/>
          <w:u w:val="single"/>
          <w:lang w:val="ru-RU"/>
        </w:rPr>
        <w:t>Материально-техническая база:</w:t>
      </w:r>
    </w:p>
    <w:p w:rsidR="002C1394" w:rsidRPr="007E19B3" w:rsidRDefault="00A43825" w:rsidP="007E19B3">
      <w:pPr>
        <w:pStyle w:val="a5"/>
        <w:numPr>
          <w:ilvl w:val="0"/>
          <w:numId w:val="30"/>
        </w:numPr>
        <w:overflowPunct w:val="0"/>
        <w:autoSpaceDE w:val="0"/>
        <w:autoSpaceDN w:val="0"/>
        <w:adjustRightInd w:val="0"/>
        <w:jc w:val="both"/>
      </w:pPr>
      <w:r>
        <w:t>Компьютер.</w:t>
      </w:r>
    </w:p>
    <w:p w:rsidR="002C1394" w:rsidRPr="007E19B3" w:rsidRDefault="002C1394" w:rsidP="007E19B3">
      <w:pPr>
        <w:pStyle w:val="a5"/>
        <w:numPr>
          <w:ilvl w:val="0"/>
          <w:numId w:val="30"/>
        </w:numPr>
        <w:overflowPunct w:val="0"/>
        <w:autoSpaceDE w:val="0"/>
        <w:autoSpaceDN w:val="0"/>
        <w:adjustRightInd w:val="0"/>
        <w:jc w:val="both"/>
      </w:pPr>
      <w:r w:rsidRPr="007E19B3">
        <w:t>Интерактивная доска.</w:t>
      </w:r>
    </w:p>
    <w:p w:rsidR="002C1394" w:rsidRPr="007E19B3" w:rsidRDefault="002C1394" w:rsidP="007E19B3">
      <w:pPr>
        <w:pStyle w:val="a5"/>
        <w:numPr>
          <w:ilvl w:val="0"/>
          <w:numId w:val="30"/>
        </w:numPr>
        <w:overflowPunct w:val="0"/>
        <w:autoSpaceDE w:val="0"/>
        <w:autoSpaceDN w:val="0"/>
        <w:adjustRightInd w:val="0"/>
        <w:jc w:val="both"/>
      </w:pPr>
      <w:r w:rsidRPr="007E19B3">
        <w:t>Проектор.</w:t>
      </w:r>
    </w:p>
    <w:p w:rsidR="002C1394" w:rsidRPr="007E19B3" w:rsidRDefault="002C1394" w:rsidP="007E19B3">
      <w:pPr>
        <w:pStyle w:val="a5"/>
        <w:numPr>
          <w:ilvl w:val="0"/>
          <w:numId w:val="30"/>
        </w:numPr>
        <w:overflowPunct w:val="0"/>
        <w:autoSpaceDE w:val="0"/>
        <w:autoSpaceDN w:val="0"/>
        <w:adjustRightInd w:val="0"/>
        <w:jc w:val="both"/>
      </w:pPr>
      <w:r w:rsidRPr="007E19B3">
        <w:t xml:space="preserve">Колонки. </w:t>
      </w:r>
    </w:p>
    <w:p w:rsidR="002C1394" w:rsidRPr="007E19B3" w:rsidRDefault="002C1394" w:rsidP="007E19B3">
      <w:pPr>
        <w:pStyle w:val="a5"/>
        <w:numPr>
          <w:ilvl w:val="0"/>
          <w:numId w:val="30"/>
        </w:numPr>
        <w:overflowPunct w:val="0"/>
        <w:autoSpaceDE w:val="0"/>
        <w:autoSpaceDN w:val="0"/>
        <w:adjustRightInd w:val="0"/>
        <w:jc w:val="both"/>
      </w:pPr>
      <w:r w:rsidRPr="007E19B3">
        <w:t>Презентации к занятиям</w:t>
      </w:r>
      <w:r w:rsidR="00A43825">
        <w:t>.</w:t>
      </w:r>
      <w:r w:rsidRPr="007E19B3">
        <w:t xml:space="preserve"> </w:t>
      </w:r>
    </w:p>
    <w:p w:rsidR="002C1394" w:rsidRPr="007E19B3" w:rsidRDefault="002C1394" w:rsidP="007E19B3">
      <w:pPr>
        <w:pStyle w:val="a5"/>
        <w:numPr>
          <w:ilvl w:val="0"/>
          <w:numId w:val="30"/>
        </w:numPr>
        <w:overflowPunct w:val="0"/>
        <w:autoSpaceDE w:val="0"/>
        <w:autoSpaceDN w:val="0"/>
        <w:adjustRightInd w:val="0"/>
        <w:jc w:val="both"/>
      </w:pPr>
      <w:r w:rsidRPr="00911957">
        <w:t>DVD</w:t>
      </w:r>
      <w:r w:rsidRPr="007E19B3">
        <w:t xml:space="preserve"> фильмы.</w:t>
      </w:r>
    </w:p>
    <w:p w:rsidR="002C1394" w:rsidRPr="002C1394" w:rsidRDefault="002C1394" w:rsidP="00CB44E9">
      <w:pPr>
        <w:rPr>
          <w:b/>
          <w:lang w:val="ru-RU"/>
        </w:rPr>
      </w:pPr>
    </w:p>
    <w:sectPr w:rsidR="002C1394" w:rsidRPr="002C1394" w:rsidSect="00E103A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280">
    <w:altName w:val="Times New Roman"/>
    <w:charset w:val="CC"/>
    <w:family w:val="auto"/>
    <w:pitch w:val="variable"/>
  </w:font>
  <w:font w:name="Mangal">
    <w:panose1 w:val="00000400000000000000"/>
    <w:charset w:val="01"/>
    <w:family w:val="roman"/>
    <w:notTrueType/>
    <w:pitch w:val="variable"/>
    <w:sig w:usb0="00002000" w:usb1="00000000" w:usb2="00000000" w:usb3="00000000" w:csb0="00000000" w:csb1="00000000"/>
  </w:font>
  <w:font w:name="SchoolBookC">
    <w:altName w:val="Courier New"/>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A6493D"/>
    <w:multiLevelType w:val="hybridMultilevel"/>
    <w:tmpl w:val="BC8E29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7D0B5A"/>
    <w:multiLevelType w:val="hybridMultilevel"/>
    <w:tmpl w:val="6624E4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E07E8"/>
    <w:multiLevelType w:val="hybridMultilevel"/>
    <w:tmpl w:val="F780B30A"/>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4" w15:restartNumberingAfterBreak="0">
    <w:nsid w:val="0A660E3F"/>
    <w:multiLevelType w:val="multilevel"/>
    <w:tmpl w:val="DCAE9748"/>
    <w:lvl w:ilvl="0">
      <w:start w:val="1"/>
      <w:numFmt w:val="decimal"/>
      <w:lvlText w:val="%1."/>
      <w:lvlJc w:val="left"/>
      <w:pPr>
        <w:ind w:left="927" w:hanging="360"/>
      </w:pPr>
      <w:rPr>
        <w:rFonts w:hint="default"/>
        <w:b w:val="0"/>
      </w:rPr>
    </w:lvl>
    <w:lvl w:ilvl="1">
      <w:start w:val="1"/>
      <w:numFmt w:val="decimal"/>
      <w:isLgl/>
      <w:lvlText w:val="%1.%2."/>
      <w:lvlJc w:val="left"/>
      <w:pPr>
        <w:ind w:left="927" w:hanging="360"/>
      </w:pPr>
      <w:rPr>
        <w:rFonts w:ascii="Times New Roman" w:hAnsi="Times New Roman" w:cs="Times New Roman" w:hint="default"/>
        <w:b w:val="0"/>
        <w:lang w:val="ru-RU"/>
      </w:rPr>
    </w:lvl>
    <w:lvl w:ilvl="2">
      <w:start w:val="1"/>
      <w:numFmt w:val="decimal"/>
      <w:isLgl/>
      <w:lvlText w:val="%1.%2.%3."/>
      <w:lvlJc w:val="left"/>
      <w:pPr>
        <w:ind w:left="1287" w:hanging="720"/>
      </w:pPr>
      <w:rPr>
        <w:rFonts w:asciiTheme="minorHAnsi" w:hAnsiTheme="minorHAnsi" w:cstheme="minorBidi" w:hint="default"/>
        <w:b w:val="0"/>
        <w:lang w:val="ru-RU"/>
      </w:rPr>
    </w:lvl>
    <w:lvl w:ilvl="3">
      <w:start w:val="1"/>
      <w:numFmt w:val="decimal"/>
      <w:isLgl/>
      <w:lvlText w:val="%1.%2.%3.%4."/>
      <w:lvlJc w:val="left"/>
      <w:pPr>
        <w:ind w:left="1287" w:hanging="720"/>
      </w:pPr>
      <w:rPr>
        <w:rFonts w:asciiTheme="minorHAnsi" w:hAnsiTheme="minorHAnsi" w:cstheme="minorBidi" w:hint="default"/>
        <w:i w:val="0"/>
      </w:rPr>
    </w:lvl>
    <w:lvl w:ilvl="4">
      <w:start w:val="1"/>
      <w:numFmt w:val="decimal"/>
      <w:isLgl/>
      <w:lvlText w:val="%1.%2.%3.%4.%5."/>
      <w:lvlJc w:val="left"/>
      <w:pPr>
        <w:ind w:left="1647" w:hanging="1080"/>
      </w:pPr>
      <w:rPr>
        <w:rFonts w:asciiTheme="minorHAnsi" w:hAnsiTheme="minorHAnsi" w:cstheme="minorBidi" w:hint="default"/>
      </w:rPr>
    </w:lvl>
    <w:lvl w:ilvl="5">
      <w:start w:val="1"/>
      <w:numFmt w:val="decimal"/>
      <w:isLgl/>
      <w:lvlText w:val="%1.%2.%3.%4.%5.%6."/>
      <w:lvlJc w:val="left"/>
      <w:pPr>
        <w:ind w:left="1647" w:hanging="1080"/>
      </w:pPr>
      <w:rPr>
        <w:rFonts w:asciiTheme="minorHAnsi" w:hAnsiTheme="minorHAnsi" w:cstheme="minorBidi" w:hint="default"/>
      </w:rPr>
    </w:lvl>
    <w:lvl w:ilvl="6">
      <w:start w:val="1"/>
      <w:numFmt w:val="decimal"/>
      <w:isLgl/>
      <w:lvlText w:val="%1.%2.%3.%4.%5.%6.%7."/>
      <w:lvlJc w:val="left"/>
      <w:pPr>
        <w:ind w:left="2007" w:hanging="1440"/>
      </w:pPr>
      <w:rPr>
        <w:rFonts w:asciiTheme="minorHAnsi" w:hAnsiTheme="minorHAnsi" w:cstheme="minorBidi" w:hint="default"/>
      </w:rPr>
    </w:lvl>
    <w:lvl w:ilvl="7">
      <w:start w:val="1"/>
      <w:numFmt w:val="decimal"/>
      <w:isLgl/>
      <w:lvlText w:val="%1.%2.%3.%4.%5.%6.%7.%8."/>
      <w:lvlJc w:val="left"/>
      <w:pPr>
        <w:ind w:left="2007" w:hanging="1440"/>
      </w:pPr>
      <w:rPr>
        <w:rFonts w:asciiTheme="minorHAnsi" w:hAnsiTheme="minorHAnsi" w:cstheme="minorBidi" w:hint="default"/>
      </w:rPr>
    </w:lvl>
    <w:lvl w:ilvl="8">
      <w:start w:val="1"/>
      <w:numFmt w:val="decimal"/>
      <w:isLgl/>
      <w:lvlText w:val="%1.%2.%3.%4.%5.%6.%7.%8.%9."/>
      <w:lvlJc w:val="left"/>
      <w:pPr>
        <w:ind w:left="2367" w:hanging="1800"/>
      </w:pPr>
      <w:rPr>
        <w:rFonts w:asciiTheme="minorHAnsi" w:hAnsiTheme="minorHAnsi" w:cstheme="minorBidi" w:hint="default"/>
      </w:rPr>
    </w:lvl>
  </w:abstractNum>
  <w:abstractNum w:abstractNumId="5" w15:restartNumberingAfterBreak="0">
    <w:nsid w:val="0E14503A"/>
    <w:multiLevelType w:val="hybridMultilevel"/>
    <w:tmpl w:val="50961932"/>
    <w:lvl w:ilvl="0" w:tplc="3C8AFCE4">
      <w:start w:val="1"/>
      <w:numFmt w:val="decimal"/>
      <w:lvlText w:val="%1."/>
      <w:lvlJc w:val="left"/>
      <w:pPr>
        <w:ind w:left="1069" w:hanging="360"/>
      </w:pPr>
      <w:rPr>
        <w:rFonts w:eastAsiaTheme="minorHAns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752551E"/>
    <w:multiLevelType w:val="hybridMultilevel"/>
    <w:tmpl w:val="654A532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7D39A7"/>
    <w:multiLevelType w:val="hybridMultilevel"/>
    <w:tmpl w:val="E506A60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A0856F6"/>
    <w:multiLevelType w:val="hybridMultilevel"/>
    <w:tmpl w:val="8376A522"/>
    <w:lvl w:ilvl="0" w:tplc="9370CBAE">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1D9926BD"/>
    <w:multiLevelType w:val="hybridMultilevel"/>
    <w:tmpl w:val="ECD438D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4603D7A"/>
    <w:multiLevelType w:val="multilevel"/>
    <w:tmpl w:val="3EDABE44"/>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26E44507"/>
    <w:multiLevelType w:val="multilevel"/>
    <w:tmpl w:val="079E7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1A4190"/>
    <w:multiLevelType w:val="hybridMultilevel"/>
    <w:tmpl w:val="C38C7B2E"/>
    <w:lvl w:ilvl="0" w:tplc="0419000B">
      <w:start w:val="1"/>
      <w:numFmt w:val="bullet"/>
      <w:lvlText w:val=""/>
      <w:lvlJc w:val="left"/>
      <w:pPr>
        <w:ind w:left="3552" w:hanging="360"/>
      </w:pPr>
      <w:rPr>
        <w:rFonts w:ascii="Wingdings" w:hAnsi="Wingdings" w:hint="default"/>
      </w:rPr>
    </w:lvl>
    <w:lvl w:ilvl="1" w:tplc="04190003" w:tentative="1">
      <w:start w:val="1"/>
      <w:numFmt w:val="bullet"/>
      <w:lvlText w:val="o"/>
      <w:lvlJc w:val="left"/>
      <w:pPr>
        <w:ind w:left="4272" w:hanging="360"/>
      </w:pPr>
      <w:rPr>
        <w:rFonts w:ascii="Courier New" w:hAnsi="Courier New" w:cs="Courier New" w:hint="default"/>
      </w:rPr>
    </w:lvl>
    <w:lvl w:ilvl="2" w:tplc="04190005" w:tentative="1">
      <w:start w:val="1"/>
      <w:numFmt w:val="bullet"/>
      <w:lvlText w:val=""/>
      <w:lvlJc w:val="left"/>
      <w:pPr>
        <w:ind w:left="4992" w:hanging="360"/>
      </w:pPr>
      <w:rPr>
        <w:rFonts w:ascii="Wingdings" w:hAnsi="Wingdings" w:hint="default"/>
      </w:rPr>
    </w:lvl>
    <w:lvl w:ilvl="3" w:tplc="04190001" w:tentative="1">
      <w:start w:val="1"/>
      <w:numFmt w:val="bullet"/>
      <w:lvlText w:val=""/>
      <w:lvlJc w:val="left"/>
      <w:pPr>
        <w:ind w:left="5712" w:hanging="360"/>
      </w:pPr>
      <w:rPr>
        <w:rFonts w:ascii="Symbol" w:hAnsi="Symbol" w:hint="default"/>
      </w:rPr>
    </w:lvl>
    <w:lvl w:ilvl="4" w:tplc="04190003" w:tentative="1">
      <w:start w:val="1"/>
      <w:numFmt w:val="bullet"/>
      <w:lvlText w:val="o"/>
      <w:lvlJc w:val="left"/>
      <w:pPr>
        <w:ind w:left="6432" w:hanging="360"/>
      </w:pPr>
      <w:rPr>
        <w:rFonts w:ascii="Courier New" w:hAnsi="Courier New" w:cs="Courier New" w:hint="default"/>
      </w:rPr>
    </w:lvl>
    <w:lvl w:ilvl="5" w:tplc="04190005" w:tentative="1">
      <w:start w:val="1"/>
      <w:numFmt w:val="bullet"/>
      <w:lvlText w:val=""/>
      <w:lvlJc w:val="left"/>
      <w:pPr>
        <w:ind w:left="7152" w:hanging="360"/>
      </w:pPr>
      <w:rPr>
        <w:rFonts w:ascii="Wingdings" w:hAnsi="Wingdings" w:hint="default"/>
      </w:rPr>
    </w:lvl>
    <w:lvl w:ilvl="6" w:tplc="04190001" w:tentative="1">
      <w:start w:val="1"/>
      <w:numFmt w:val="bullet"/>
      <w:lvlText w:val=""/>
      <w:lvlJc w:val="left"/>
      <w:pPr>
        <w:ind w:left="7872" w:hanging="360"/>
      </w:pPr>
      <w:rPr>
        <w:rFonts w:ascii="Symbol" w:hAnsi="Symbol" w:hint="default"/>
      </w:rPr>
    </w:lvl>
    <w:lvl w:ilvl="7" w:tplc="04190003" w:tentative="1">
      <w:start w:val="1"/>
      <w:numFmt w:val="bullet"/>
      <w:lvlText w:val="o"/>
      <w:lvlJc w:val="left"/>
      <w:pPr>
        <w:ind w:left="8592" w:hanging="360"/>
      </w:pPr>
      <w:rPr>
        <w:rFonts w:ascii="Courier New" w:hAnsi="Courier New" w:cs="Courier New" w:hint="default"/>
      </w:rPr>
    </w:lvl>
    <w:lvl w:ilvl="8" w:tplc="04190005" w:tentative="1">
      <w:start w:val="1"/>
      <w:numFmt w:val="bullet"/>
      <w:lvlText w:val=""/>
      <w:lvlJc w:val="left"/>
      <w:pPr>
        <w:ind w:left="9312" w:hanging="360"/>
      </w:pPr>
      <w:rPr>
        <w:rFonts w:ascii="Wingdings" w:hAnsi="Wingdings" w:hint="default"/>
      </w:rPr>
    </w:lvl>
  </w:abstractNum>
  <w:abstractNum w:abstractNumId="13" w15:restartNumberingAfterBreak="0">
    <w:nsid w:val="2BEC2A55"/>
    <w:multiLevelType w:val="hybridMultilevel"/>
    <w:tmpl w:val="F2F67D78"/>
    <w:lvl w:ilvl="0" w:tplc="53EC13C2">
      <w:start w:val="1"/>
      <w:numFmt w:val="bullet"/>
      <w:lvlText w:val=""/>
      <w:lvlJc w:val="left"/>
      <w:pPr>
        <w:tabs>
          <w:tab w:val="num" w:pos="1287"/>
        </w:tabs>
        <w:ind w:left="1287" w:hanging="36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DA55881"/>
    <w:multiLevelType w:val="hybridMultilevel"/>
    <w:tmpl w:val="FFF61C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192B1C"/>
    <w:multiLevelType w:val="multilevel"/>
    <w:tmpl w:val="F5B008AE"/>
    <w:lvl w:ilvl="0">
      <w:start w:val="1"/>
      <w:numFmt w:val="decimal"/>
      <w:lvlText w:val="%1."/>
      <w:lvlJc w:val="left"/>
      <w:pPr>
        <w:ind w:left="927" w:hanging="360"/>
      </w:pPr>
      <w:rPr>
        <w:rFonts w:hint="default"/>
        <w:b w:val="0"/>
      </w:rPr>
    </w:lvl>
    <w:lvl w:ilvl="1">
      <w:start w:val="1"/>
      <w:numFmt w:val="bullet"/>
      <w:lvlText w:val=""/>
      <w:lvlJc w:val="left"/>
      <w:pPr>
        <w:ind w:left="927" w:hanging="360"/>
      </w:pPr>
      <w:rPr>
        <w:rFonts w:ascii="Symbol" w:hAnsi="Symbol" w:hint="default"/>
        <w:b w:val="0"/>
        <w:lang w:val="ru-RU"/>
      </w:rPr>
    </w:lvl>
    <w:lvl w:ilvl="2">
      <w:start w:val="1"/>
      <w:numFmt w:val="decimal"/>
      <w:isLgl/>
      <w:lvlText w:val="%1.%2.%3."/>
      <w:lvlJc w:val="left"/>
      <w:pPr>
        <w:ind w:left="1287" w:hanging="720"/>
      </w:pPr>
      <w:rPr>
        <w:rFonts w:asciiTheme="minorHAnsi" w:hAnsiTheme="minorHAnsi" w:cstheme="minorBidi" w:hint="default"/>
        <w:b w:val="0"/>
        <w:lang w:val="ru-RU"/>
      </w:rPr>
    </w:lvl>
    <w:lvl w:ilvl="3">
      <w:start w:val="1"/>
      <w:numFmt w:val="decimal"/>
      <w:isLgl/>
      <w:lvlText w:val="%1.%2.%3.%4."/>
      <w:lvlJc w:val="left"/>
      <w:pPr>
        <w:ind w:left="1287" w:hanging="720"/>
      </w:pPr>
      <w:rPr>
        <w:rFonts w:asciiTheme="minorHAnsi" w:hAnsiTheme="minorHAnsi" w:cstheme="minorBidi" w:hint="default"/>
        <w:i w:val="0"/>
      </w:rPr>
    </w:lvl>
    <w:lvl w:ilvl="4">
      <w:start w:val="1"/>
      <w:numFmt w:val="bullet"/>
      <w:lvlText w:val=""/>
      <w:lvlJc w:val="left"/>
      <w:pPr>
        <w:ind w:left="1647" w:hanging="1080"/>
      </w:pPr>
      <w:rPr>
        <w:rFonts w:ascii="Wingdings" w:hAnsi="Wingdings" w:hint="default"/>
      </w:rPr>
    </w:lvl>
    <w:lvl w:ilvl="5">
      <w:start w:val="1"/>
      <w:numFmt w:val="decimal"/>
      <w:isLgl/>
      <w:lvlText w:val="%1.%2.%3.%4.%5.%6."/>
      <w:lvlJc w:val="left"/>
      <w:pPr>
        <w:ind w:left="1647" w:hanging="1080"/>
      </w:pPr>
      <w:rPr>
        <w:rFonts w:asciiTheme="minorHAnsi" w:hAnsiTheme="minorHAnsi" w:cstheme="minorBidi" w:hint="default"/>
      </w:rPr>
    </w:lvl>
    <w:lvl w:ilvl="6">
      <w:start w:val="1"/>
      <w:numFmt w:val="decimal"/>
      <w:isLgl/>
      <w:lvlText w:val="%1.%2.%3.%4.%5.%6.%7."/>
      <w:lvlJc w:val="left"/>
      <w:pPr>
        <w:ind w:left="2007" w:hanging="1440"/>
      </w:pPr>
      <w:rPr>
        <w:rFonts w:asciiTheme="minorHAnsi" w:hAnsiTheme="minorHAnsi" w:cstheme="minorBidi" w:hint="default"/>
      </w:rPr>
    </w:lvl>
    <w:lvl w:ilvl="7">
      <w:start w:val="1"/>
      <w:numFmt w:val="decimal"/>
      <w:isLgl/>
      <w:lvlText w:val="%1.%2.%3.%4.%5.%6.%7.%8."/>
      <w:lvlJc w:val="left"/>
      <w:pPr>
        <w:ind w:left="2007" w:hanging="1440"/>
      </w:pPr>
      <w:rPr>
        <w:rFonts w:asciiTheme="minorHAnsi" w:hAnsiTheme="minorHAnsi" w:cstheme="minorBidi" w:hint="default"/>
      </w:rPr>
    </w:lvl>
    <w:lvl w:ilvl="8">
      <w:start w:val="1"/>
      <w:numFmt w:val="decimal"/>
      <w:isLgl/>
      <w:lvlText w:val="%1.%2.%3.%4.%5.%6.%7.%8.%9."/>
      <w:lvlJc w:val="left"/>
      <w:pPr>
        <w:ind w:left="2367" w:hanging="1800"/>
      </w:pPr>
      <w:rPr>
        <w:rFonts w:asciiTheme="minorHAnsi" w:hAnsiTheme="minorHAnsi" w:cstheme="minorBidi" w:hint="default"/>
      </w:rPr>
    </w:lvl>
  </w:abstractNum>
  <w:abstractNum w:abstractNumId="16" w15:restartNumberingAfterBreak="0">
    <w:nsid w:val="37643BAF"/>
    <w:multiLevelType w:val="multilevel"/>
    <w:tmpl w:val="E71A55BA"/>
    <w:lvl w:ilvl="0">
      <w:start w:val="1"/>
      <w:numFmt w:val="decimal"/>
      <w:lvlText w:val="%1."/>
      <w:lvlJc w:val="left"/>
      <w:pPr>
        <w:ind w:left="927" w:hanging="360"/>
      </w:pPr>
      <w:rPr>
        <w:rFonts w:hint="default"/>
        <w:b w:val="0"/>
      </w:rPr>
    </w:lvl>
    <w:lvl w:ilvl="1">
      <w:start w:val="1"/>
      <w:numFmt w:val="bullet"/>
      <w:lvlText w:val=""/>
      <w:lvlJc w:val="left"/>
      <w:pPr>
        <w:ind w:left="927" w:hanging="360"/>
      </w:pPr>
      <w:rPr>
        <w:rFonts w:ascii="Symbol" w:hAnsi="Symbol" w:hint="default"/>
        <w:b w:val="0"/>
        <w:lang w:val="ru-RU"/>
      </w:rPr>
    </w:lvl>
    <w:lvl w:ilvl="2">
      <w:start w:val="1"/>
      <w:numFmt w:val="decimal"/>
      <w:isLgl/>
      <w:lvlText w:val="%1.%2.%3."/>
      <w:lvlJc w:val="left"/>
      <w:pPr>
        <w:ind w:left="1287" w:hanging="720"/>
      </w:pPr>
      <w:rPr>
        <w:rFonts w:asciiTheme="minorHAnsi" w:hAnsiTheme="minorHAnsi" w:cstheme="minorBidi" w:hint="default"/>
        <w:b w:val="0"/>
        <w:lang w:val="ru-RU"/>
      </w:rPr>
    </w:lvl>
    <w:lvl w:ilvl="3">
      <w:start w:val="1"/>
      <w:numFmt w:val="decimal"/>
      <w:isLgl/>
      <w:lvlText w:val="%1.%2.%3.%4."/>
      <w:lvlJc w:val="left"/>
      <w:pPr>
        <w:ind w:left="1287" w:hanging="720"/>
      </w:pPr>
      <w:rPr>
        <w:rFonts w:asciiTheme="minorHAnsi" w:hAnsiTheme="minorHAnsi" w:cstheme="minorBidi" w:hint="default"/>
        <w:i w:val="0"/>
      </w:rPr>
    </w:lvl>
    <w:lvl w:ilvl="4">
      <w:start w:val="1"/>
      <w:numFmt w:val="decimal"/>
      <w:isLgl/>
      <w:lvlText w:val="%1.%2.%3.%4.%5."/>
      <w:lvlJc w:val="left"/>
      <w:pPr>
        <w:ind w:left="1647" w:hanging="1080"/>
      </w:pPr>
      <w:rPr>
        <w:rFonts w:asciiTheme="minorHAnsi" w:hAnsiTheme="minorHAnsi" w:cstheme="minorBidi" w:hint="default"/>
      </w:rPr>
    </w:lvl>
    <w:lvl w:ilvl="5">
      <w:start w:val="1"/>
      <w:numFmt w:val="decimal"/>
      <w:isLgl/>
      <w:lvlText w:val="%1.%2.%3.%4.%5.%6."/>
      <w:lvlJc w:val="left"/>
      <w:pPr>
        <w:ind w:left="1647" w:hanging="1080"/>
      </w:pPr>
      <w:rPr>
        <w:rFonts w:asciiTheme="minorHAnsi" w:hAnsiTheme="minorHAnsi" w:cstheme="minorBidi" w:hint="default"/>
      </w:rPr>
    </w:lvl>
    <w:lvl w:ilvl="6">
      <w:start w:val="1"/>
      <w:numFmt w:val="decimal"/>
      <w:isLgl/>
      <w:lvlText w:val="%1.%2.%3.%4.%5.%6.%7."/>
      <w:lvlJc w:val="left"/>
      <w:pPr>
        <w:ind w:left="2007" w:hanging="1440"/>
      </w:pPr>
      <w:rPr>
        <w:rFonts w:asciiTheme="minorHAnsi" w:hAnsiTheme="minorHAnsi" w:cstheme="minorBidi" w:hint="default"/>
      </w:rPr>
    </w:lvl>
    <w:lvl w:ilvl="7">
      <w:start w:val="1"/>
      <w:numFmt w:val="decimal"/>
      <w:isLgl/>
      <w:lvlText w:val="%1.%2.%3.%4.%5.%6.%7.%8."/>
      <w:lvlJc w:val="left"/>
      <w:pPr>
        <w:ind w:left="2007" w:hanging="1440"/>
      </w:pPr>
      <w:rPr>
        <w:rFonts w:asciiTheme="minorHAnsi" w:hAnsiTheme="minorHAnsi" w:cstheme="minorBidi" w:hint="default"/>
      </w:rPr>
    </w:lvl>
    <w:lvl w:ilvl="8">
      <w:start w:val="1"/>
      <w:numFmt w:val="decimal"/>
      <w:isLgl/>
      <w:lvlText w:val="%1.%2.%3.%4.%5.%6.%7.%8.%9."/>
      <w:lvlJc w:val="left"/>
      <w:pPr>
        <w:ind w:left="2367" w:hanging="1800"/>
      </w:pPr>
      <w:rPr>
        <w:rFonts w:asciiTheme="minorHAnsi" w:hAnsiTheme="minorHAnsi" w:cstheme="minorBidi" w:hint="default"/>
      </w:rPr>
    </w:lvl>
  </w:abstractNum>
  <w:abstractNum w:abstractNumId="17" w15:restartNumberingAfterBreak="0">
    <w:nsid w:val="393C7CC6"/>
    <w:multiLevelType w:val="multilevel"/>
    <w:tmpl w:val="1276A202"/>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bullet"/>
      <w:lvlText w:val=""/>
      <w:lvlJc w:val="left"/>
      <w:pPr>
        <w:ind w:left="3204" w:hanging="1080"/>
      </w:pPr>
      <w:rPr>
        <w:rFonts w:ascii="Wingdings" w:hAnsi="Wingding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3B7948F5"/>
    <w:multiLevelType w:val="hybridMultilevel"/>
    <w:tmpl w:val="32E84D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75D6C18"/>
    <w:multiLevelType w:val="hybridMultilevel"/>
    <w:tmpl w:val="220CA12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D6848B4"/>
    <w:multiLevelType w:val="multilevel"/>
    <w:tmpl w:val="E804735E"/>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bullet"/>
      <w:lvlText w:val=""/>
      <w:lvlJc w:val="left"/>
      <w:pPr>
        <w:ind w:left="2072" w:hanging="1080"/>
      </w:pPr>
      <w:rPr>
        <w:rFonts w:ascii="Wingdings" w:hAnsi="Wingding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4F077C47"/>
    <w:multiLevelType w:val="hybridMultilevel"/>
    <w:tmpl w:val="F5A2E35A"/>
    <w:lvl w:ilvl="0" w:tplc="0419000D">
      <w:start w:val="1"/>
      <w:numFmt w:val="bullet"/>
      <w:pStyle w:val="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8E3F3A"/>
    <w:multiLevelType w:val="hybridMultilevel"/>
    <w:tmpl w:val="B10CBEE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C2175C"/>
    <w:multiLevelType w:val="hybridMultilevel"/>
    <w:tmpl w:val="A5E4A3A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C457BAB"/>
    <w:multiLevelType w:val="hybridMultilevel"/>
    <w:tmpl w:val="61B4BB6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C2D4972"/>
    <w:multiLevelType w:val="hybridMultilevel"/>
    <w:tmpl w:val="AD96E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1C4381A"/>
    <w:multiLevelType w:val="multilevel"/>
    <w:tmpl w:val="73A06536"/>
    <w:lvl w:ilvl="0">
      <w:start w:val="1"/>
      <w:numFmt w:val="decimal"/>
      <w:lvlText w:val="%1."/>
      <w:lvlJc w:val="left"/>
      <w:pPr>
        <w:ind w:left="927" w:hanging="360"/>
      </w:pPr>
      <w:rPr>
        <w:rFonts w:hint="default"/>
        <w:b w:val="0"/>
      </w:rPr>
    </w:lvl>
    <w:lvl w:ilvl="1">
      <w:start w:val="1"/>
      <w:numFmt w:val="bullet"/>
      <w:lvlText w:val=""/>
      <w:lvlJc w:val="left"/>
      <w:pPr>
        <w:ind w:left="927" w:hanging="360"/>
      </w:pPr>
      <w:rPr>
        <w:rFonts w:ascii="Symbol" w:hAnsi="Symbol" w:hint="default"/>
        <w:b w:val="0"/>
        <w:lang w:val="ru-RU"/>
      </w:rPr>
    </w:lvl>
    <w:lvl w:ilvl="2">
      <w:start w:val="1"/>
      <w:numFmt w:val="decimal"/>
      <w:isLgl/>
      <w:lvlText w:val="%1.%2.%3."/>
      <w:lvlJc w:val="left"/>
      <w:pPr>
        <w:ind w:left="1287" w:hanging="720"/>
      </w:pPr>
      <w:rPr>
        <w:rFonts w:asciiTheme="minorHAnsi" w:hAnsiTheme="minorHAnsi" w:cstheme="minorBidi" w:hint="default"/>
        <w:b w:val="0"/>
        <w:lang w:val="ru-RU"/>
      </w:rPr>
    </w:lvl>
    <w:lvl w:ilvl="3">
      <w:start w:val="1"/>
      <w:numFmt w:val="decimal"/>
      <w:isLgl/>
      <w:lvlText w:val="%1.%2.%3.%4."/>
      <w:lvlJc w:val="left"/>
      <w:pPr>
        <w:ind w:left="1287" w:hanging="720"/>
      </w:pPr>
      <w:rPr>
        <w:rFonts w:asciiTheme="minorHAnsi" w:hAnsiTheme="minorHAnsi" w:cstheme="minorBidi" w:hint="default"/>
        <w:i w:val="0"/>
      </w:rPr>
    </w:lvl>
    <w:lvl w:ilvl="4">
      <w:start w:val="1"/>
      <w:numFmt w:val="bullet"/>
      <w:lvlText w:val=""/>
      <w:lvlJc w:val="left"/>
      <w:pPr>
        <w:ind w:left="1647" w:hanging="1080"/>
      </w:pPr>
      <w:rPr>
        <w:rFonts w:ascii="Wingdings" w:hAnsi="Wingdings" w:hint="default"/>
      </w:rPr>
    </w:lvl>
    <w:lvl w:ilvl="5">
      <w:start w:val="1"/>
      <w:numFmt w:val="decimal"/>
      <w:isLgl/>
      <w:lvlText w:val="%1.%2.%3.%4.%5.%6."/>
      <w:lvlJc w:val="left"/>
      <w:pPr>
        <w:ind w:left="1647" w:hanging="1080"/>
      </w:pPr>
      <w:rPr>
        <w:rFonts w:asciiTheme="minorHAnsi" w:hAnsiTheme="minorHAnsi" w:cstheme="minorBidi" w:hint="default"/>
      </w:rPr>
    </w:lvl>
    <w:lvl w:ilvl="6">
      <w:start w:val="1"/>
      <w:numFmt w:val="decimal"/>
      <w:isLgl/>
      <w:lvlText w:val="%1.%2.%3.%4.%5.%6.%7."/>
      <w:lvlJc w:val="left"/>
      <w:pPr>
        <w:ind w:left="2007" w:hanging="1440"/>
      </w:pPr>
      <w:rPr>
        <w:rFonts w:asciiTheme="minorHAnsi" w:hAnsiTheme="minorHAnsi" w:cstheme="minorBidi" w:hint="default"/>
      </w:rPr>
    </w:lvl>
    <w:lvl w:ilvl="7">
      <w:start w:val="1"/>
      <w:numFmt w:val="decimal"/>
      <w:isLgl/>
      <w:lvlText w:val="%1.%2.%3.%4.%5.%6.%7.%8."/>
      <w:lvlJc w:val="left"/>
      <w:pPr>
        <w:ind w:left="2007" w:hanging="1440"/>
      </w:pPr>
      <w:rPr>
        <w:rFonts w:asciiTheme="minorHAnsi" w:hAnsiTheme="minorHAnsi" w:cstheme="minorBidi" w:hint="default"/>
      </w:rPr>
    </w:lvl>
    <w:lvl w:ilvl="8">
      <w:start w:val="1"/>
      <w:numFmt w:val="decimal"/>
      <w:isLgl/>
      <w:lvlText w:val="%1.%2.%3.%4.%5.%6.%7.%8.%9."/>
      <w:lvlJc w:val="left"/>
      <w:pPr>
        <w:ind w:left="2367" w:hanging="1800"/>
      </w:pPr>
      <w:rPr>
        <w:rFonts w:asciiTheme="minorHAnsi" w:hAnsiTheme="minorHAnsi" w:cstheme="minorBidi" w:hint="default"/>
      </w:rPr>
    </w:lvl>
  </w:abstractNum>
  <w:abstractNum w:abstractNumId="27" w15:restartNumberingAfterBreak="0">
    <w:nsid w:val="75D077A5"/>
    <w:multiLevelType w:val="hybridMultilevel"/>
    <w:tmpl w:val="821CE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F217845"/>
    <w:multiLevelType w:val="hybridMultilevel"/>
    <w:tmpl w:val="959E43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FC02BB0"/>
    <w:multiLevelType w:val="hybridMultilevel"/>
    <w:tmpl w:val="BBA6824C"/>
    <w:lvl w:ilvl="0" w:tplc="14F43E56">
      <w:start w:val="1"/>
      <w:numFmt w:val="decimal"/>
      <w:lvlText w:val="%1."/>
      <w:lvlJc w:val="left"/>
      <w:pPr>
        <w:ind w:left="720" w:hanging="360"/>
      </w:pPr>
      <w:rPr>
        <w:rFonts w:hint="default"/>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11"/>
  </w:num>
  <w:num w:numId="4">
    <w:abstractNumId w:val="29"/>
  </w:num>
  <w:num w:numId="5">
    <w:abstractNumId w:val="18"/>
  </w:num>
  <w:num w:numId="6">
    <w:abstractNumId w:val="4"/>
  </w:num>
  <w:num w:numId="7">
    <w:abstractNumId w:val="16"/>
  </w:num>
  <w:num w:numId="8">
    <w:abstractNumId w:val="26"/>
  </w:num>
  <w:num w:numId="9">
    <w:abstractNumId w:val="10"/>
  </w:num>
  <w:num w:numId="10">
    <w:abstractNumId w:val="15"/>
  </w:num>
  <w:num w:numId="11">
    <w:abstractNumId w:val="12"/>
  </w:num>
  <w:num w:numId="12">
    <w:abstractNumId w:val="17"/>
  </w:num>
  <w:num w:numId="13">
    <w:abstractNumId w:val="20"/>
  </w:num>
  <w:num w:numId="14">
    <w:abstractNumId w:val="9"/>
  </w:num>
  <w:num w:numId="15">
    <w:abstractNumId w:val="2"/>
  </w:num>
  <w:num w:numId="16">
    <w:abstractNumId w:val="7"/>
  </w:num>
  <w:num w:numId="17">
    <w:abstractNumId w:val="19"/>
  </w:num>
  <w:num w:numId="18">
    <w:abstractNumId w:val="28"/>
  </w:num>
  <w:num w:numId="19">
    <w:abstractNumId w:val="23"/>
  </w:num>
  <w:num w:numId="20">
    <w:abstractNumId w:val="24"/>
  </w:num>
  <w:num w:numId="21">
    <w:abstractNumId w:val="22"/>
  </w:num>
  <w:num w:numId="22">
    <w:abstractNumId w:val="6"/>
  </w:num>
  <w:num w:numId="23">
    <w:abstractNumId w:val="8"/>
  </w:num>
  <w:num w:numId="24">
    <w:abstractNumId w:val="3"/>
  </w:num>
  <w:num w:numId="25">
    <w:abstractNumId w:val="5"/>
  </w:num>
  <w:num w:numId="26">
    <w:abstractNumId w:val="13"/>
  </w:num>
  <w:num w:numId="27">
    <w:abstractNumId w:val="1"/>
  </w:num>
  <w:num w:numId="28">
    <w:abstractNumId w:val="14"/>
  </w:num>
  <w:num w:numId="29">
    <w:abstractNumId w:val="25"/>
  </w:num>
  <w:num w:numId="30">
    <w:abstractNumId w:val="27"/>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4E9"/>
    <w:rsid w:val="000C5653"/>
    <w:rsid w:val="001E6B24"/>
    <w:rsid w:val="002004F3"/>
    <w:rsid w:val="00204CA5"/>
    <w:rsid w:val="00261412"/>
    <w:rsid w:val="002C1394"/>
    <w:rsid w:val="00361F7F"/>
    <w:rsid w:val="003B2C84"/>
    <w:rsid w:val="003B73FF"/>
    <w:rsid w:val="003C638A"/>
    <w:rsid w:val="004D3F93"/>
    <w:rsid w:val="004F751F"/>
    <w:rsid w:val="005033FB"/>
    <w:rsid w:val="00513FCA"/>
    <w:rsid w:val="00624C38"/>
    <w:rsid w:val="00765073"/>
    <w:rsid w:val="0076680F"/>
    <w:rsid w:val="007B5477"/>
    <w:rsid w:val="007E19B3"/>
    <w:rsid w:val="009A484D"/>
    <w:rsid w:val="009F357B"/>
    <w:rsid w:val="00A13069"/>
    <w:rsid w:val="00A15308"/>
    <w:rsid w:val="00A43825"/>
    <w:rsid w:val="00A53E81"/>
    <w:rsid w:val="00A832D9"/>
    <w:rsid w:val="00AE1665"/>
    <w:rsid w:val="00B2375F"/>
    <w:rsid w:val="00C43B70"/>
    <w:rsid w:val="00C53FD0"/>
    <w:rsid w:val="00CA1A47"/>
    <w:rsid w:val="00CB44E9"/>
    <w:rsid w:val="00CF5F71"/>
    <w:rsid w:val="00DF1FA8"/>
    <w:rsid w:val="00E103A3"/>
    <w:rsid w:val="00EC5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6F259"/>
  <w15:chartTrackingRefBased/>
  <w15:docId w15:val="{3851DC23-E3BB-4CB2-8C03-E20AF535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3A3"/>
    <w:pPr>
      <w:suppressAutoHyphens/>
      <w:spacing w:after="0" w:line="240" w:lineRule="auto"/>
    </w:pPr>
    <w:rPr>
      <w:rFonts w:ascii="Times New Roman" w:eastAsia="Times New Roman" w:hAnsi="Times New Roman" w:cs="Times New Roman"/>
      <w:sz w:val="24"/>
      <w:szCs w:val="24"/>
      <w:lang w:val="en-US" w:eastAsia="ar-SA"/>
    </w:rPr>
  </w:style>
  <w:style w:type="paragraph" w:styleId="1">
    <w:name w:val="heading 1"/>
    <w:basedOn w:val="a"/>
    <w:next w:val="a"/>
    <w:link w:val="10"/>
    <w:qFormat/>
    <w:rsid w:val="00E103A3"/>
    <w:pPr>
      <w:keepNext/>
      <w:keepLines/>
      <w:widowControl w:val="0"/>
      <w:numPr>
        <w:numId w:val="1"/>
      </w:numPr>
      <w:spacing w:before="480"/>
      <w:outlineLvl w:val="0"/>
    </w:pPr>
    <w:rPr>
      <w:rFonts w:ascii="Cambria" w:eastAsia="SimSun" w:hAnsi="Cambria" w:cs="font280"/>
      <w:b/>
      <w:bCs/>
      <w:color w:val="365F91"/>
      <w:kern w:val="1"/>
      <w:sz w:val="28"/>
      <w:szCs w:val="28"/>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03A3"/>
    <w:rPr>
      <w:rFonts w:ascii="Cambria" w:eastAsia="SimSun" w:hAnsi="Cambria" w:cs="font280"/>
      <w:b/>
      <w:bCs/>
      <w:color w:val="365F91"/>
      <w:kern w:val="1"/>
      <w:sz w:val="28"/>
      <w:szCs w:val="28"/>
      <w:lang w:val="x-none" w:eastAsia="hi-IN" w:bidi="hi-IN"/>
    </w:rPr>
  </w:style>
  <w:style w:type="paragraph" w:styleId="a3">
    <w:name w:val="Normal (Web)"/>
    <w:basedOn w:val="a"/>
    <w:uiPriority w:val="99"/>
    <w:unhideWhenUsed/>
    <w:rsid w:val="002C1394"/>
    <w:pPr>
      <w:suppressAutoHyphens w:val="0"/>
      <w:spacing w:before="100" w:beforeAutospacing="1" w:after="100" w:afterAutospacing="1"/>
    </w:pPr>
    <w:rPr>
      <w:lang w:val="ru-RU" w:eastAsia="ru-RU"/>
    </w:rPr>
  </w:style>
  <w:style w:type="paragraph" w:customStyle="1" w:styleId="Default">
    <w:name w:val="Default"/>
    <w:rsid w:val="002C139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4">
    <w:name w:val="Основной текст_"/>
    <w:link w:val="2"/>
    <w:locked/>
    <w:rsid w:val="002C1394"/>
    <w:rPr>
      <w:rFonts w:ascii="Times New Roman" w:hAnsi="Times New Roman"/>
      <w:sz w:val="21"/>
      <w:szCs w:val="21"/>
      <w:shd w:val="clear" w:color="auto" w:fill="FFFFFF"/>
    </w:rPr>
  </w:style>
  <w:style w:type="paragraph" w:customStyle="1" w:styleId="2">
    <w:name w:val="Основной текст2"/>
    <w:basedOn w:val="a"/>
    <w:link w:val="a4"/>
    <w:rsid w:val="002C1394"/>
    <w:pPr>
      <w:widowControl w:val="0"/>
      <w:shd w:val="clear" w:color="auto" w:fill="FFFFFF"/>
      <w:suppressAutoHyphens w:val="0"/>
      <w:spacing w:before="240" w:line="240" w:lineRule="exact"/>
      <w:ind w:hanging="220"/>
      <w:jc w:val="both"/>
    </w:pPr>
    <w:rPr>
      <w:rFonts w:eastAsiaTheme="minorHAnsi" w:cstheme="minorBidi"/>
      <w:sz w:val="21"/>
      <w:szCs w:val="21"/>
      <w:lang w:val="ru-RU" w:eastAsia="en-US"/>
    </w:rPr>
  </w:style>
  <w:style w:type="paragraph" w:styleId="a5">
    <w:name w:val="List Paragraph"/>
    <w:basedOn w:val="a"/>
    <w:link w:val="a6"/>
    <w:uiPriority w:val="34"/>
    <w:qFormat/>
    <w:rsid w:val="002C1394"/>
    <w:pPr>
      <w:widowControl w:val="0"/>
      <w:ind w:left="720"/>
      <w:contextualSpacing/>
    </w:pPr>
    <w:rPr>
      <w:rFonts w:eastAsia="SimSun" w:cs="Mangal"/>
      <w:kern w:val="1"/>
      <w:lang w:val="ru-RU" w:eastAsia="hi-IN" w:bidi="hi-IN"/>
    </w:rPr>
  </w:style>
  <w:style w:type="character" w:customStyle="1" w:styleId="a6">
    <w:name w:val="Абзац списка Знак"/>
    <w:link w:val="a5"/>
    <w:uiPriority w:val="34"/>
    <w:locked/>
    <w:rsid w:val="002C1394"/>
    <w:rPr>
      <w:rFonts w:ascii="Times New Roman" w:eastAsia="SimSun" w:hAnsi="Times New Roman" w:cs="Mangal"/>
      <w:kern w:val="1"/>
      <w:sz w:val="24"/>
      <w:szCs w:val="24"/>
      <w:lang w:eastAsia="hi-IN" w:bidi="hi-IN"/>
    </w:rPr>
  </w:style>
  <w:style w:type="paragraph" w:customStyle="1" w:styleId="11">
    <w:name w:val="Абзац списка1"/>
    <w:basedOn w:val="a"/>
    <w:rsid w:val="002C1394"/>
    <w:pPr>
      <w:suppressAutoHyphens w:val="0"/>
      <w:spacing w:after="200" w:line="276" w:lineRule="auto"/>
      <w:ind w:left="720"/>
      <w:contextualSpacing/>
    </w:pPr>
    <w:rPr>
      <w:rFonts w:ascii="Calibri" w:hAnsi="Calibri"/>
      <w:sz w:val="22"/>
      <w:szCs w:val="22"/>
      <w:lang w:val="ru-RU" w:eastAsia="ru-RU"/>
    </w:rPr>
  </w:style>
  <w:style w:type="character" w:styleId="a7">
    <w:name w:val="Hyperlink"/>
    <w:rsid w:val="002C1394"/>
    <w:rPr>
      <w:rFonts w:cs="Times New Roman"/>
      <w:color w:val="0000FF"/>
      <w:u w:val="single"/>
    </w:rPr>
  </w:style>
  <w:style w:type="paragraph" w:customStyle="1" w:styleId="text">
    <w:name w:val="text"/>
    <w:basedOn w:val="a"/>
    <w:uiPriority w:val="99"/>
    <w:rsid w:val="002C1394"/>
    <w:pPr>
      <w:widowControl w:val="0"/>
      <w:suppressAutoHyphens w:val="0"/>
      <w:autoSpaceDE w:val="0"/>
      <w:autoSpaceDN w:val="0"/>
      <w:adjustRightInd w:val="0"/>
      <w:spacing w:line="240" w:lineRule="atLeast"/>
      <w:ind w:firstLine="283"/>
      <w:jc w:val="both"/>
    </w:pPr>
    <w:rPr>
      <w:rFonts w:ascii="SchoolBookC" w:hAnsi="SchoolBookC" w:cs="SchoolBookC"/>
      <w:color w:val="000000"/>
      <w:sz w:val="22"/>
      <w:szCs w:val="22"/>
      <w:lang w:val="ru-RU" w:eastAsia="ru-RU"/>
    </w:rPr>
  </w:style>
  <w:style w:type="character" w:customStyle="1" w:styleId="Text0">
    <w:name w:val="Text"/>
    <w:uiPriority w:val="99"/>
    <w:rsid w:val="002C1394"/>
    <w:rPr>
      <w:rFonts w:ascii="SchoolBookC" w:hAnsi="SchoolBookC" w:hint="default"/>
      <w:strike w:val="0"/>
      <w:dstrike w:val="0"/>
      <w:color w:val="000000"/>
      <w:spacing w:val="0"/>
      <w:w w:val="100"/>
      <w:position w:val="0"/>
      <w:sz w:val="22"/>
      <w:u w:val="none"/>
      <w:effect w:val="none"/>
      <w:vertAlign w:val="baseline"/>
      <w:lang w:val="ru-RU"/>
    </w:rPr>
  </w:style>
  <w:style w:type="table" w:styleId="a8">
    <w:name w:val="Table Grid"/>
    <w:basedOn w:val="a1"/>
    <w:uiPriority w:val="59"/>
    <w:rsid w:val="00CA1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460669">
      <w:bodyDiv w:val="1"/>
      <w:marLeft w:val="0"/>
      <w:marRight w:val="0"/>
      <w:marTop w:val="0"/>
      <w:marBottom w:val="0"/>
      <w:divBdr>
        <w:top w:val="none" w:sz="0" w:space="0" w:color="auto"/>
        <w:left w:val="none" w:sz="0" w:space="0" w:color="auto"/>
        <w:bottom w:val="none" w:sz="0" w:space="0" w:color="auto"/>
        <w:right w:val="none" w:sz="0" w:space="0" w:color="auto"/>
      </w:divBdr>
    </w:div>
    <w:div w:id="92014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sovet.org/" TargetMode="External"/><Relationship Id="rId3" Type="http://schemas.openxmlformats.org/officeDocument/2006/relationships/settings" Target="settings.xml"/><Relationship Id="rId7" Type="http://schemas.openxmlformats.org/officeDocument/2006/relationships/hyperlink" Target="http://www.rused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festival.1september.ru/" TargetMode="External"/><Relationship Id="rId4" Type="http://schemas.openxmlformats.org/officeDocument/2006/relationships/webSettings" Target="webSettings.xml"/><Relationship Id="rId9" Type="http://schemas.openxmlformats.org/officeDocument/2006/relationships/hyperlink" Target="http://www.uch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6812</Words>
  <Characters>38835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20</cp:revision>
  <dcterms:created xsi:type="dcterms:W3CDTF">2021-08-29T07:39:00Z</dcterms:created>
  <dcterms:modified xsi:type="dcterms:W3CDTF">2024-10-17T14:22:00Z</dcterms:modified>
</cp:coreProperties>
</file>