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11" w:rsidRDefault="00FB3326" w:rsidP="00225311">
      <w:pPr>
        <w:ind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Конструкт</w:t>
      </w:r>
      <w:r w:rsidR="00632387" w:rsidRPr="00506E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2387" w:rsidRPr="00506EE9" w:rsidRDefault="00225311" w:rsidP="0022531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bookmarkStart w:id="0" w:name="_GoBack"/>
      <w:bookmarkEnd w:id="0"/>
      <w:r w:rsidR="00632387" w:rsidRPr="00506EE9">
        <w:rPr>
          <w:rFonts w:ascii="Times New Roman" w:hAnsi="Times New Roman" w:cs="Times New Roman"/>
          <w:b/>
          <w:sz w:val="24"/>
          <w:szCs w:val="24"/>
        </w:rPr>
        <w:t>«Когнитивные процессы»</w:t>
      </w:r>
    </w:p>
    <w:tbl>
      <w:tblPr>
        <w:tblStyle w:val="a3"/>
        <w:tblW w:w="10490" w:type="dxa"/>
        <w:tblInd w:w="-1139" w:type="dxa"/>
        <w:tblLook w:val="04A0" w:firstRow="1" w:lastRow="0" w:firstColumn="1" w:lastColumn="0" w:noHBand="0" w:noVBand="1"/>
      </w:tblPr>
      <w:tblGrid>
        <w:gridCol w:w="2552"/>
        <w:gridCol w:w="7938"/>
      </w:tblGrid>
      <w:tr w:rsidR="00632387" w:rsidRPr="00506EE9" w:rsidTr="00506EE9">
        <w:tc>
          <w:tcPr>
            <w:tcW w:w="10490" w:type="dxa"/>
            <w:gridSpan w:val="2"/>
          </w:tcPr>
          <w:p w:rsidR="00632387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Когнитивный процесс «Знать, помнить – извлекать необходимую информацию из памяти»</w:t>
            </w:r>
          </w:p>
          <w:p w:rsidR="004B3ABC" w:rsidRPr="00506EE9" w:rsidRDefault="004B3ABC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Когнитивные подпроцессы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Когнитивные действия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Узнавать</w:t>
            </w:r>
          </w:p>
        </w:tc>
        <w:tc>
          <w:tcPr>
            <w:tcW w:w="7938" w:type="dxa"/>
          </w:tcPr>
          <w:p w:rsidR="00632387" w:rsidRPr="00506EE9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Узнать, выделить, назвать, показать, найти, отобрать, перечислить, воспроизвести, выбрать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исключить, определит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ь, описать, ответить на вопросы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Припоминать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Вспомнить, обозначить, пересказать, воспроизвести, расположить, создать список, перечислить;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выполнить тест (что есть что);</w:t>
            </w:r>
          </w:p>
          <w:p w:rsidR="00632387" w:rsidRPr="00506EE9" w:rsidRDefault="004B3ABC" w:rsidP="004B3A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обозначить,</w:t>
            </w:r>
            <w:r w:rsidR="00632387"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описать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387"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понятия, термины, аспекты, принципы, правила, законы, модели, алгоритмы, способы деятельности и т.п. как элементы учебной темы </w:t>
            </w:r>
          </w:p>
        </w:tc>
      </w:tr>
      <w:tr w:rsidR="00632387" w:rsidRPr="00506EE9" w:rsidTr="00506EE9">
        <w:tc>
          <w:tcPr>
            <w:tcW w:w="10490" w:type="dxa"/>
            <w:gridSpan w:val="2"/>
          </w:tcPr>
          <w:p w:rsidR="004B3ABC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Когнитивный процесс «Понимать – создавать значения на базе учебных материалов </w:t>
            </w:r>
          </w:p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или опыта»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Интерпретировать</w:t>
            </w:r>
          </w:p>
        </w:tc>
        <w:tc>
          <w:tcPr>
            <w:tcW w:w="7938" w:type="dxa"/>
          </w:tcPr>
          <w:p w:rsidR="004B3ABC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Пересказать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 xml:space="preserve"> с пояснениями;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выразить иначе, своими словами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перефразировать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интерпретировать; </w:t>
            </w:r>
          </w:p>
          <w:p w:rsidR="004B3ABC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изученное в разных знаковых системах; преобразовывать из одной знаковой системы в другую; представить изучаемый объект/явление в виде…; </w:t>
            </w:r>
          </w:p>
          <w:p w:rsidR="00632387" w:rsidRPr="00506EE9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изучаемый материал </w:t>
            </w:r>
            <w:proofErr w:type="spellStart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тезисно</w:t>
            </w:r>
            <w:proofErr w:type="spellEnd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; сост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авить план изучаемого материала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Найти, привести пример; назвать, указать, о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писать; перечислить, обозначить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Классифицировать</w:t>
            </w:r>
          </w:p>
        </w:tc>
        <w:tc>
          <w:tcPr>
            <w:tcW w:w="7938" w:type="dxa"/>
          </w:tcPr>
          <w:p w:rsidR="004B3ABC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</w:t>
            </w:r>
            <w:proofErr w:type="spellStart"/>
            <w:proofErr w:type="gramStart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родо</w:t>
            </w:r>
            <w:proofErr w:type="spellEnd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-видовые</w:t>
            </w:r>
            <w:proofErr w:type="gramEnd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отношения; </w:t>
            </w:r>
          </w:p>
          <w:p w:rsidR="004B3ABC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основание деления; произвести деление;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соотнести, распределить, сгруппировать, классифицировать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Обобщать</w:t>
            </w:r>
          </w:p>
        </w:tc>
        <w:tc>
          <w:tcPr>
            <w:tcW w:w="7938" w:type="dxa"/>
          </w:tcPr>
          <w:p w:rsidR="004B3ABC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Обобщить; озаглавить; выделить главное; </w:t>
            </w:r>
            <w:r w:rsidR="004B3ABC" w:rsidRPr="00506EE9">
              <w:rPr>
                <w:rFonts w:ascii="Times New Roman" w:hAnsi="Times New Roman" w:cs="Times New Roman"/>
                <w:sz w:val="24"/>
                <w:szCs w:val="24"/>
              </w:rPr>
              <w:t>выразить общими словами;</w:t>
            </w:r>
          </w:p>
          <w:p w:rsidR="00632387" w:rsidRPr="00506EE9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обосно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вать, аргументировать, доказать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Строить умозаключение</w:t>
            </w:r>
          </w:p>
        </w:tc>
        <w:tc>
          <w:tcPr>
            <w:tcW w:w="7938" w:type="dxa"/>
          </w:tcPr>
          <w:p w:rsidR="004B3ABC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Сделать выводы; построить умозаключение; составить карту понятий; догадаться о значении незнакомого термина, объекта; </w:t>
            </w:r>
          </w:p>
          <w:p w:rsidR="00632387" w:rsidRPr="00506EE9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предположить, прокомментировать, спрогнозировать, спроектировать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Сравнивать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Сравнить по сходству, по различию; выделить основание сравнения; описать объекты, явления на основе сравнения; проиллюстрировать сходство/ различие между объектами, явлениями;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описать практич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еский опыт и сравнить с теорией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</w:p>
        </w:tc>
        <w:tc>
          <w:tcPr>
            <w:tcW w:w="7938" w:type="dxa"/>
          </w:tcPr>
          <w:p w:rsidR="004B3ABC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Пояснить, </w:t>
            </w:r>
            <w:r w:rsidR="004B3ABC">
              <w:rPr>
                <w:rFonts w:ascii="Times New Roman" w:hAnsi="Times New Roman" w:cs="Times New Roman"/>
                <w:sz w:val="24"/>
                <w:szCs w:val="24"/>
              </w:rPr>
              <w:t>обосновать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, охарактеризовать, соотнести, объяснить при помощи фактов; </w:t>
            </w:r>
          </w:p>
          <w:p w:rsidR="00632387" w:rsidRPr="00506EE9" w:rsidRDefault="00632387" w:rsidP="004B3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проиллюстрировать, прокомментировать</w:t>
            </w:r>
          </w:p>
        </w:tc>
      </w:tr>
      <w:tr w:rsidR="00632387" w:rsidRPr="00506EE9" w:rsidTr="00506EE9">
        <w:tc>
          <w:tcPr>
            <w:tcW w:w="10490" w:type="dxa"/>
            <w:gridSpan w:val="2"/>
          </w:tcPr>
          <w:p w:rsidR="00632387" w:rsidRPr="00506EE9" w:rsidRDefault="00632387" w:rsidP="007F6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Когнитивный процесс «Применять – выполнять и использовать изученную процедуру при реализации в </w:t>
            </w:r>
            <w:r w:rsidR="007F608F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ситуаци</w:t>
            </w:r>
            <w:r w:rsidR="007F608F">
              <w:rPr>
                <w:rFonts w:ascii="Times New Roman" w:hAnsi="Times New Roman" w:cs="Times New Roman"/>
                <w:b/>
                <w:sz w:val="24"/>
                <w:szCs w:val="24"/>
              </w:rPr>
              <w:t>ях</w:t>
            </w: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Выполнять</w:t>
            </w:r>
          </w:p>
        </w:tc>
        <w:tc>
          <w:tcPr>
            <w:tcW w:w="7938" w:type="dxa"/>
          </w:tcPr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Прочитать, пересказать, написать, решить; </w:t>
            </w:r>
          </w:p>
          <w:p w:rsidR="00E3590A" w:rsidRDefault="00632387" w:rsidP="00E35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выполнить/исполнить действие, операцию, порядок/алгоритм действий по образцу; </w:t>
            </w:r>
          </w:p>
          <w:p w:rsidR="00632387" w:rsidRPr="00506EE9" w:rsidRDefault="00632387" w:rsidP="00E35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применить правило, формулу, закон; вла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деть способом, приемом, методом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Реализовывать</w:t>
            </w:r>
          </w:p>
        </w:tc>
        <w:tc>
          <w:tcPr>
            <w:tcW w:w="7938" w:type="dxa"/>
          </w:tcPr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эксперимент, исследовать; </w:t>
            </w:r>
          </w:p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составить; отредактировать; </w:t>
            </w:r>
          </w:p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действие, прием, порядок/алгоритм в новой ситуации; отобрать, скомбинировать, заменить аналогичным; </w:t>
            </w:r>
          </w:p>
          <w:p w:rsidR="00632387" w:rsidRPr="00506EE9" w:rsidRDefault="00632387" w:rsidP="00E35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 осуществ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ть выбор необходимых процедур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реализовать их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ситуациях (по уровню сложности, по контексту)</w:t>
            </w:r>
          </w:p>
        </w:tc>
      </w:tr>
      <w:tr w:rsidR="00632387" w:rsidRPr="00506EE9" w:rsidTr="00506EE9">
        <w:tc>
          <w:tcPr>
            <w:tcW w:w="10490" w:type="dxa"/>
            <w:gridSpan w:val="2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Когнитивный процесс «Анализировать – вычленять из </w:t>
            </w:r>
            <w:r w:rsidR="007F6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изучаемого </w:t>
            </w: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объекта элементы и описывать соотношение части с целым»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Дифференцировать</w:t>
            </w:r>
          </w:p>
        </w:tc>
        <w:tc>
          <w:tcPr>
            <w:tcW w:w="7938" w:type="dxa"/>
          </w:tcPr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Выделить, отобрать, разграничить, разделить, разобрать; </w:t>
            </w:r>
          </w:p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части из целого, существенное и несущественное, основное и вспомогательное;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объединить, сгруппировать, ранжировать, дифференцировать;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выявить признаки, свойства, функции объекта (подвести под понятие);</w:t>
            </w:r>
          </w:p>
          <w:p w:rsidR="00632387" w:rsidRPr="00506EE9" w:rsidRDefault="00632387" w:rsidP="00E35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представить (образно, схематично, таблично) основные понятия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/отдельные компоненты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 xml:space="preserve">изучаемого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материала/текста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Организовывать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Рассортировать по категориям; 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представить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схем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атично/модельно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часто используемы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3590A" w:rsidRPr="00506EE9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="00E3590A">
              <w:rPr>
                <w:rFonts w:ascii="Times New Roman" w:hAnsi="Times New Roman" w:cs="Times New Roman"/>
                <w:sz w:val="24"/>
                <w:szCs w:val="24"/>
              </w:rPr>
              <w:t>ением, обоснованием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; представить карту понятий по теме;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упорядочить, структурировать, составить интеллект-карту;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Соотносить</w:t>
            </w:r>
          </w:p>
        </w:tc>
        <w:tc>
          <w:tcPr>
            <w:tcW w:w="7938" w:type="dxa"/>
          </w:tcPr>
          <w:p w:rsidR="00E3590A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Соотнести части/элементы друг с другом, с целым; объяснить их связи, взаимодействие; обосновать отношения между элементами изучаемого объекта;</w:t>
            </w:r>
          </w:p>
          <w:p w:rsidR="00632387" w:rsidRPr="00506EE9" w:rsidRDefault="00E3590A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представить объект как часть системы с пояснением, обоснованием;</w:t>
            </w:r>
            <w:r w:rsidR="00632387"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сделать предположение на основе прочитанного</w:t>
            </w:r>
            <w:r w:rsidR="00D86196">
              <w:rPr>
                <w:rFonts w:ascii="Times New Roman" w:hAnsi="Times New Roman" w:cs="Times New Roman"/>
                <w:sz w:val="24"/>
                <w:szCs w:val="24"/>
              </w:rPr>
              <w:t>, изученного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; соотнести разные мнения/позиции/точки зрения; описать мотивацию поступков персонажей;</w:t>
            </w:r>
          </w:p>
          <w:p w:rsidR="00632387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выделить причины и следстви</w:t>
            </w:r>
            <w:r w:rsidR="00D86196">
              <w:rPr>
                <w:rFonts w:ascii="Times New Roman" w:hAnsi="Times New Roman" w:cs="Times New Roman"/>
                <w:sz w:val="24"/>
                <w:szCs w:val="24"/>
              </w:rPr>
              <w:t xml:space="preserve">я, аналогии, </w:t>
            </w:r>
            <w:proofErr w:type="spellStart"/>
            <w:proofErr w:type="gramStart"/>
            <w:r w:rsidR="00D86196">
              <w:rPr>
                <w:rFonts w:ascii="Times New Roman" w:hAnsi="Times New Roman" w:cs="Times New Roman"/>
                <w:sz w:val="24"/>
                <w:szCs w:val="24"/>
              </w:rPr>
              <w:t>родо</w:t>
            </w:r>
            <w:proofErr w:type="spellEnd"/>
            <w:r w:rsidR="00D86196">
              <w:rPr>
                <w:rFonts w:ascii="Times New Roman" w:hAnsi="Times New Roman" w:cs="Times New Roman"/>
                <w:sz w:val="24"/>
                <w:szCs w:val="24"/>
              </w:rPr>
              <w:t>-видовые</w:t>
            </w:r>
            <w:proofErr w:type="gramEnd"/>
            <w:r w:rsidR="00D86196">
              <w:rPr>
                <w:rFonts w:ascii="Times New Roman" w:hAnsi="Times New Roman" w:cs="Times New Roman"/>
                <w:sz w:val="24"/>
                <w:szCs w:val="24"/>
              </w:rPr>
              <w:t xml:space="preserve"> связи понятий (объектов);</w:t>
            </w:r>
          </w:p>
          <w:p w:rsidR="00D86196" w:rsidRPr="00506EE9" w:rsidRDefault="00D86196" w:rsidP="00434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изученный материал с выбором основания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 xml:space="preserve">, обоснованием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систематизации</w:t>
            </w:r>
          </w:p>
        </w:tc>
      </w:tr>
      <w:tr w:rsidR="00632387" w:rsidRPr="00506EE9" w:rsidTr="00506EE9">
        <w:tc>
          <w:tcPr>
            <w:tcW w:w="10490" w:type="dxa"/>
            <w:gridSpan w:val="2"/>
          </w:tcPr>
          <w:p w:rsidR="00D86196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Когнитивный процесс «Оценивать – делать суждения, основанные на критериях </w:t>
            </w:r>
          </w:p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и стандартах»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Обосновать, обсудить, комментировать, подтвердить, проверить, пересмотреть, ранжировать;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выделить наилучший способ, оптимальное решение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, эффективный подход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оценить логику аргументации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, доказательства, обоснования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выделить правильное, верное, неправильное, спорное, противоречивое;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сделать обзор, заключение, отзыв, резюме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рекомендации, написать рецензию;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выдвинуть гипотезу, выразить свое мнение, вынести суждение, умозаключение, отношение, аргументировать позицию;</w:t>
            </w:r>
          </w:p>
          <w:p w:rsidR="00632387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критерии оценки; проверить объект/действие на основе соотношения с образцом/идеалом, с использованием критериальной основы; </w:t>
            </w:r>
          </w:p>
          <w:p w:rsidR="00434031" w:rsidRPr="00506EE9" w:rsidRDefault="00434031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выделить, обозначить стандарт как средство оценки объекта, действия, процесса; применять стандарт для проверки, оценки, выводов, заключения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Критиковать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Критиковать, судить, оспорить/поддержать, доказать/опровергнуть, убедить, защитить;</w:t>
            </w:r>
          </w:p>
          <w:p w:rsidR="00434031" w:rsidRDefault="00632387" w:rsidP="00434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обосновать/оспорить; выявить соответствие/несоответствие; обосновать выбор наилучшего способ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задачи, проблемы; привести аргументы «за и против»; об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основать разные мнения, позиции;</w:t>
            </w:r>
          </w:p>
          <w:p w:rsidR="00632387" w:rsidRPr="00506EE9" w:rsidRDefault="00434031" w:rsidP="00434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создать, выразить критическое суждение</w:t>
            </w:r>
            <w:r w:rsidR="00632387"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32387" w:rsidRPr="00506EE9" w:rsidTr="00506EE9">
        <w:tc>
          <w:tcPr>
            <w:tcW w:w="10490" w:type="dxa"/>
            <w:gridSpan w:val="2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sz w:val="24"/>
                <w:szCs w:val="24"/>
              </w:rPr>
              <w:t>Когнитивный процесс «Создавать – соединять части, чтобы появилось что-то новое, определять компоненты и характеристики созданного»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Генерировать</w:t>
            </w:r>
          </w:p>
        </w:tc>
        <w:tc>
          <w:tcPr>
            <w:tcW w:w="7938" w:type="dxa"/>
          </w:tcPr>
          <w:p w:rsidR="008C4BC7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Улучшить, реконструировать, преобразовать, модифицировать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совершенствовать;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предложить </w:t>
            </w:r>
            <w:r w:rsidR="008C4BC7" w:rsidRPr="00506EE9">
              <w:rPr>
                <w:rFonts w:ascii="Times New Roman" w:hAnsi="Times New Roman" w:cs="Times New Roman"/>
                <w:sz w:val="24"/>
                <w:szCs w:val="24"/>
              </w:rPr>
              <w:t>альтернатив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 xml:space="preserve">ный вариант, 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 xml:space="preserve">иную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идею, иной способ; </w:t>
            </w:r>
          </w:p>
          <w:p w:rsidR="00434031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компилировать информацию, генерировать идеи, сгруппировать, обобщить, соединить их для создания чего-то 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обновленного или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нового;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создать по аналогии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преобразования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пути и способы 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улучшения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, преобразования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объе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>кта, ситуации, решения проблемы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Планировать</w:t>
            </w:r>
          </w:p>
        </w:tc>
        <w:tc>
          <w:tcPr>
            <w:tcW w:w="7938" w:type="dxa"/>
          </w:tcPr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Разработать план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>, дорожную карту, технологическую карту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работы/деятельности; спланировать этапы, шаги преобразования или создания; предложить набор вариантов для 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преобразования, модификации;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создать </w:t>
            </w:r>
            <w:proofErr w:type="spellStart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раскадровку</w:t>
            </w:r>
            <w:proofErr w:type="spellEnd"/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презентации; 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продумать программу действий, изучени</w:t>
            </w:r>
            <w:r w:rsidR="00434031">
              <w:rPr>
                <w:rFonts w:ascii="Times New Roman" w:hAnsi="Times New Roman" w:cs="Times New Roman"/>
                <w:sz w:val="24"/>
                <w:szCs w:val="24"/>
              </w:rPr>
              <w:t>я, исследования, проектирования</w:t>
            </w:r>
          </w:p>
        </w:tc>
      </w:tr>
      <w:tr w:rsidR="00632387" w:rsidRPr="00506EE9" w:rsidTr="00B42FD9">
        <w:tc>
          <w:tcPr>
            <w:tcW w:w="2552" w:type="dxa"/>
          </w:tcPr>
          <w:p w:rsidR="00632387" w:rsidRPr="00506EE9" w:rsidRDefault="00632387" w:rsidP="00246E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Производить</w:t>
            </w:r>
          </w:p>
        </w:tc>
        <w:tc>
          <w:tcPr>
            <w:tcW w:w="7938" w:type="dxa"/>
          </w:tcPr>
          <w:p w:rsidR="008C4BC7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Написать сочинение, рассказ, эссе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BC7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доклад, реферат, 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>выступление, презентацию;</w:t>
            </w:r>
          </w:p>
          <w:p w:rsidR="008C4BC7" w:rsidRDefault="008C4BC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осуществить, оформить, презентовать учебное исследование, учебный проект</w:t>
            </w:r>
            <w:r w:rsidR="00632387"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>создать творческий продукт (историю, песню, стих, пьесу, картину, сценарий, композицию, спектакль, фильм);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придумать, изобрести, смоделировать, сконструировать; </w:t>
            </w:r>
          </w:p>
          <w:p w:rsidR="00632387" w:rsidRPr="00506EE9" w:rsidRDefault="00632387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произвести какой-либо продукт на основе чего-либо известного или создать заново; </w:t>
            </w:r>
          </w:p>
          <w:p w:rsidR="00632387" w:rsidRPr="00506EE9" w:rsidRDefault="00632387" w:rsidP="008C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создать электронный образовательный ресурс, веб-страницу, сайт, </w:t>
            </w:r>
            <w:r w:rsidR="008C4BC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презентацию, </w:t>
            </w:r>
            <w:r w:rsidRPr="00506EE9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интерактивную модель. </w:t>
            </w:r>
          </w:p>
        </w:tc>
      </w:tr>
    </w:tbl>
    <w:p w:rsidR="00441B6D" w:rsidRDefault="00441B6D"/>
    <w:sectPr w:rsidR="00441B6D" w:rsidSect="002253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52"/>
    <w:rsid w:val="00225311"/>
    <w:rsid w:val="00434031"/>
    <w:rsid w:val="00441B6D"/>
    <w:rsid w:val="00443952"/>
    <w:rsid w:val="004B3ABC"/>
    <w:rsid w:val="00506EE9"/>
    <w:rsid w:val="00632387"/>
    <w:rsid w:val="007F608F"/>
    <w:rsid w:val="008C4BC7"/>
    <w:rsid w:val="00B42FD9"/>
    <w:rsid w:val="00D86196"/>
    <w:rsid w:val="00E3590A"/>
    <w:rsid w:val="00F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0BF4"/>
  <w15:chartTrackingRefBased/>
  <w15:docId w15:val="{686A6F8C-64B2-43B4-87A7-E8AC81B7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3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3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7</cp:revision>
  <cp:lastPrinted>2024-01-18T06:28:00Z</cp:lastPrinted>
  <dcterms:created xsi:type="dcterms:W3CDTF">2023-09-26T05:48:00Z</dcterms:created>
  <dcterms:modified xsi:type="dcterms:W3CDTF">2024-02-28T06:02:00Z</dcterms:modified>
</cp:coreProperties>
</file>